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15D6" w:rsidRPr="00BA294F" w:rsidRDefault="00A115D6" w:rsidP="00A115D6">
      <w:pPr>
        <w:spacing w:after="0" w:line="240" w:lineRule="auto"/>
        <w:jc w:val="center"/>
        <w:rPr>
          <w:rFonts w:ascii="Arial" w:hAnsi="Arial" w:cs="Arial"/>
          <w:b/>
        </w:rPr>
      </w:pPr>
      <w:r>
        <w:rPr>
          <w:rFonts w:ascii="Arial" w:hAnsi="Arial" w:cs="Arial"/>
          <w:b/>
        </w:rPr>
        <w:t>Acta Sesión Ordinaria 0</w:t>
      </w:r>
      <w:r w:rsidR="00E519B7">
        <w:rPr>
          <w:rFonts w:ascii="Arial" w:hAnsi="Arial" w:cs="Arial"/>
          <w:b/>
        </w:rPr>
        <w:t>9</w:t>
      </w:r>
      <w:r>
        <w:rPr>
          <w:rFonts w:ascii="Arial" w:hAnsi="Arial" w:cs="Arial"/>
          <w:b/>
        </w:rPr>
        <w:t>-</w:t>
      </w:r>
      <w:r w:rsidRPr="00BA294F">
        <w:rPr>
          <w:rFonts w:ascii="Arial" w:hAnsi="Arial" w:cs="Arial"/>
          <w:b/>
        </w:rPr>
        <w:t>1</w:t>
      </w:r>
      <w:r>
        <w:rPr>
          <w:rFonts w:ascii="Arial" w:hAnsi="Arial" w:cs="Arial"/>
          <w:b/>
        </w:rPr>
        <w:t>9</w:t>
      </w:r>
    </w:p>
    <w:p w:rsidR="00A115D6" w:rsidRPr="009D5A51" w:rsidRDefault="00A115D6" w:rsidP="00A115D6">
      <w:pPr>
        <w:spacing w:before="0" w:after="0" w:line="240" w:lineRule="auto"/>
        <w:jc w:val="center"/>
        <w:outlineLvl w:val="0"/>
        <w:rPr>
          <w:rFonts w:ascii="Arial" w:eastAsia="Times New Roman" w:hAnsi="Arial" w:cs="Arial"/>
          <w:bCs/>
          <w:kern w:val="36"/>
          <w:sz w:val="12"/>
          <w:szCs w:val="22"/>
          <w:lang w:eastAsia="es-ES"/>
        </w:rPr>
      </w:pPr>
    </w:p>
    <w:p w:rsidR="00A115D6" w:rsidRPr="00BA294F" w:rsidRDefault="00A115D6" w:rsidP="00A115D6">
      <w:pPr>
        <w:spacing w:before="0" w:after="0" w:line="240" w:lineRule="auto"/>
        <w:jc w:val="center"/>
        <w:outlineLvl w:val="0"/>
        <w:rPr>
          <w:rFonts w:ascii="Arial" w:eastAsia="Times New Roman" w:hAnsi="Arial" w:cs="Arial"/>
          <w:bCs/>
          <w:kern w:val="36"/>
          <w:sz w:val="10"/>
          <w:szCs w:val="22"/>
          <w:lang w:val="es-ES" w:eastAsia="es-ES"/>
        </w:rPr>
      </w:pPr>
    </w:p>
    <w:p w:rsidR="00A115D6" w:rsidRPr="00BA294F" w:rsidRDefault="00A115D6" w:rsidP="00A115D6">
      <w:pPr>
        <w:spacing w:before="0" w:after="0" w:line="240" w:lineRule="auto"/>
        <w:outlineLvl w:val="0"/>
        <w:rPr>
          <w:szCs w:val="22"/>
          <w:lang w:val="es-MX"/>
        </w:rPr>
      </w:pPr>
      <w:r w:rsidRPr="00BA294F">
        <w:rPr>
          <w:szCs w:val="22"/>
          <w:lang w:val="es-MX"/>
        </w:rPr>
        <w:t xml:space="preserve">Sesión Ordinaria número </w:t>
      </w:r>
      <w:r w:rsidR="00E519B7">
        <w:rPr>
          <w:szCs w:val="22"/>
          <w:lang w:val="es-MX"/>
        </w:rPr>
        <w:t>nueve</w:t>
      </w:r>
      <w:r>
        <w:rPr>
          <w:szCs w:val="22"/>
          <w:lang w:val="es-MX"/>
        </w:rPr>
        <w:t xml:space="preserve"> diecinueve</w:t>
      </w:r>
      <w:r w:rsidRPr="00BA294F">
        <w:rPr>
          <w:szCs w:val="22"/>
          <w:lang w:val="es-MX"/>
        </w:rPr>
        <w:t xml:space="preserve">, del </w:t>
      </w:r>
      <w:r w:rsidR="00131538">
        <w:rPr>
          <w:szCs w:val="22"/>
          <w:lang w:val="es-MX"/>
        </w:rPr>
        <w:t>lunes</w:t>
      </w:r>
      <w:r>
        <w:rPr>
          <w:szCs w:val="22"/>
          <w:lang w:val="es-MX"/>
        </w:rPr>
        <w:t xml:space="preserve"> </w:t>
      </w:r>
      <w:r w:rsidR="00E519B7">
        <w:rPr>
          <w:szCs w:val="22"/>
          <w:lang w:val="es-MX"/>
        </w:rPr>
        <w:t>cuatro</w:t>
      </w:r>
      <w:r>
        <w:rPr>
          <w:szCs w:val="22"/>
          <w:lang w:val="es-MX"/>
        </w:rPr>
        <w:t xml:space="preserve"> de </w:t>
      </w:r>
      <w:r w:rsidR="00E519B7">
        <w:rPr>
          <w:szCs w:val="22"/>
          <w:lang w:val="es-MX"/>
        </w:rPr>
        <w:t>marzo</w:t>
      </w:r>
      <w:r>
        <w:rPr>
          <w:szCs w:val="22"/>
          <w:lang w:val="es-MX"/>
        </w:rPr>
        <w:t xml:space="preserve"> </w:t>
      </w:r>
      <w:r w:rsidRPr="00BA294F">
        <w:rPr>
          <w:szCs w:val="22"/>
          <w:lang w:val="es-MX"/>
        </w:rPr>
        <w:t>del dos mil dieci</w:t>
      </w:r>
      <w:r w:rsidR="00D827C1">
        <w:rPr>
          <w:szCs w:val="22"/>
          <w:lang w:val="es-MX"/>
        </w:rPr>
        <w:t>nueve</w:t>
      </w:r>
      <w:r w:rsidRPr="00BA294F">
        <w:rPr>
          <w:szCs w:val="22"/>
          <w:lang w:val="es-MX"/>
        </w:rPr>
        <w:t xml:space="preserve">. Inicio de la sesión, a las diecisiete horas con </w:t>
      </w:r>
      <w:r w:rsidR="00B005CD">
        <w:rPr>
          <w:szCs w:val="22"/>
          <w:lang w:val="es-MX"/>
        </w:rPr>
        <w:t>cuarenta</w:t>
      </w:r>
      <w:r>
        <w:rPr>
          <w:szCs w:val="22"/>
          <w:lang w:val="es-MX"/>
        </w:rPr>
        <w:t xml:space="preserve"> </w:t>
      </w:r>
      <w:r w:rsidRPr="00BA294F">
        <w:rPr>
          <w:szCs w:val="22"/>
          <w:lang w:val="es-MX"/>
        </w:rPr>
        <w:t xml:space="preserve">minutos en el </w:t>
      </w:r>
      <w:r>
        <w:rPr>
          <w:szCs w:val="22"/>
          <w:lang w:val="es-MX"/>
        </w:rPr>
        <w:t xml:space="preserve">Colegio de Periodistas. </w:t>
      </w:r>
      <w:r w:rsidRPr="00BA294F">
        <w:rPr>
          <w:szCs w:val="22"/>
          <w:lang w:val="es-MX"/>
        </w:rPr>
        <w:t xml:space="preserve"> </w:t>
      </w:r>
    </w:p>
    <w:p w:rsidR="00A115D6" w:rsidRDefault="00A115D6" w:rsidP="00A115D6">
      <w:pPr>
        <w:spacing w:before="0" w:after="0" w:line="240" w:lineRule="auto"/>
        <w:outlineLvl w:val="0"/>
        <w:rPr>
          <w:rFonts w:ascii="Arial" w:hAnsi="Arial" w:cs="Arial"/>
          <w:b/>
        </w:rPr>
      </w:pPr>
    </w:p>
    <w:p w:rsidR="00A115D6" w:rsidRDefault="00A115D6" w:rsidP="00A115D6">
      <w:pPr>
        <w:spacing w:before="0" w:after="0" w:line="240" w:lineRule="auto"/>
        <w:outlineLvl w:val="0"/>
      </w:pPr>
      <w:r w:rsidRPr="00BA294F">
        <w:rPr>
          <w:rFonts w:ascii="Arial" w:hAnsi="Arial" w:cs="Arial"/>
          <w:b/>
        </w:rPr>
        <w:t>Presentes</w:t>
      </w:r>
      <w:r w:rsidRPr="00BA294F">
        <w:rPr>
          <w:rFonts w:ascii="Arial" w:hAnsi="Arial" w:cs="Arial"/>
        </w:rPr>
        <w:t>:</w:t>
      </w:r>
      <w:r w:rsidRPr="00D56117">
        <w:t xml:space="preserve"> </w:t>
      </w:r>
    </w:p>
    <w:p w:rsidR="00A115D6" w:rsidRDefault="00A115D6" w:rsidP="00A115D6">
      <w:pPr>
        <w:spacing w:before="0" w:after="0" w:line="240" w:lineRule="auto"/>
        <w:outlineLvl w:val="0"/>
      </w:pPr>
    </w:p>
    <w:p w:rsidR="00A115D6" w:rsidRDefault="00A115D6" w:rsidP="00A115D6">
      <w:pPr>
        <w:spacing w:before="0" w:after="0" w:line="240" w:lineRule="auto"/>
      </w:pPr>
      <w:r>
        <w:t>Juan Pablo Estrada Gómez</w:t>
      </w:r>
      <w:r>
        <w:tab/>
      </w:r>
      <w:r>
        <w:tab/>
        <w:t>Presidente</w:t>
      </w:r>
    </w:p>
    <w:p w:rsidR="00A115D6" w:rsidRDefault="00A115D6" w:rsidP="00A115D6">
      <w:pPr>
        <w:spacing w:before="0" w:after="0" w:line="240" w:lineRule="auto"/>
      </w:pPr>
      <w:r>
        <w:t>Aleyda Solano Torres</w:t>
      </w:r>
      <w:r>
        <w:tab/>
      </w:r>
      <w:r>
        <w:tab/>
        <w:t xml:space="preserve"> </w:t>
      </w:r>
      <w:r>
        <w:tab/>
        <w:t>Secretaria</w:t>
      </w:r>
    </w:p>
    <w:p w:rsidR="00A115D6" w:rsidRPr="00B45DCD" w:rsidRDefault="00A115D6" w:rsidP="00A115D6">
      <w:pPr>
        <w:spacing w:before="0" w:after="0" w:line="240" w:lineRule="auto"/>
      </w:pPr>
      <w:r>
        <w:t>Betania Artavia Ugalde</w:t>
      </w:r>
      <w:r>
        <w:tab/>
      </w:r>
      <w:r>
        <w:tab/>
        <w:t xml:space="preserve">Tesorera </w:t>
      </w:r>
    </w:p>
    <w:p w:rsidR="00E416B2" w:rsidRDefault="00E416B2" w:rsidP="00E416B2">
      <w:pPr>
        <w:spacing w:before="0" w:after="0" w:line="240" w:lineRule="auto"/>
      </w:pPr>
      <w:r>
        <w:t>Johnny Vargas Durán</w:t>
      </w:r>
      <w:r>
        <w:tab/>
      </w:r>
      <w:r>
        <w:tab/>
      </w:r>
      <w:r>
        <w:tab/>
        <w:t>Vocal I</w:t>
      </w:r>
    </w:p>
    <w:p w:rsidR="00582F3A" w:rsidRDefault="00582F3A" w:rsidP="00A115D6">
      <w:pPr>
        <w:spacing w:before="0" w:after="0" w:line="240" w:lineRule="auto"/>
        <w:outlineLvl w:val="0"/>
      </w:pPr>
      <w:r>
        <w:t xml:space="preserve">María Eugenia González Alvarado </w:t>
      </w:r>
      <w:r>
        <w:tab/>
        <w:t>Vocal II</w:t>
      </w:r>
    </w:p>
    <w:p w:rsidR="00A115D6" w:rsidRDefault="00A115D6" w:rsidP="00A115D6">
      <w:pPr>
        <w:spacing w:before="0" w:after="0" w:line="240" w:lineRule="auto"/>
        <w:outlineLvl w:val="0"/>
      </w:pPr>
      <w:r>
        <w:t>Mercedes Quesada Madrigal</w:t>
      </w:r>
      <w:r>
        <w:tab/>
      </w:r>
      <w:r>
        <w:tab/>
        <w:t xml:space="preserve">Fiscal </w:t>
      </w:r>
    </w:p>
    <w:p w:rsidR="00A115D6" w:rsidRDefault="00A115D6" w:rsidP="00A115D6">
      <w:pPr>
        <w:spacing w:before="0" w:after="0" w:line="240" w:lineRule="auto"/>
      </w:pPr>
      <w:r>
        <w:t>Róger Herrera Hidalgo</w:t>
      </w:r>
      <w:r>
        <w:tab/>
      </w:r>
      <w:r>
        <w:tab/>
        <w:t>Jefe Administrativo-Financiero</w:t>
      </w:r>
    </w:p>
    <w:p w:rsidR="00B005CD" w:rsidRPr="00582F3A" w:rsidRDefault="009C3801" w:rsidP="00A115D6">
      <w:pPr>
        <w:spacing w:before="0" w:after="0" w:line="240" w:lineRule="auto"/>
      </w:pPr>
      <w:r>
        <w:t>Jennifer Aragón García</w:t>
      </w:r>
      <w:r w:rsidR="00A115D6">
        <w:tab/>
        <w:t xml:space="preserve"> </w:t>
      </w:r>
      <w:r w:rsidR="00A115D6">
        <w:tab/>
        <w:t>Asistente Administrativ</w:t>
      </w:r>
      <w:r>
        <w:t>a</w:t>
      </w:r>
    </w:p>
    <w:p w:rsidR="00B005CD" w:rsidRDefault="00B005CD" w:rsidP="00A115D6">
      <w:pPr>
        <w:spacing w:before="0" w:after="0" w:line="240" w:lineRule="auto"/>
        <w:rPr>
          <w:rFonts w:ascii="Arial" w:hAnsi="Arial" w:cs="Arial"/>
          <w:b/>
        </w:rPr>
      </w:pPr>
    </w:p>
    <w:p w:rsidR="006002EC" w:rsidRDefault="006002EC" w:rsidP="006002EC">
      <w:pPr>
        <w:rPr>
          <w:b/>
          <w:i/>
          <w:szCs w:val="22"/>
          <w:lang w:val="es-MX"/>
        </w:rPr>
      </w:pPr>
      <w:r w:rsidRPr="006002EC">
        <w:rPr>
          <w:b/>
          <w:i/>
          <w:szCs w:val="22"/>
          <w:lang w:val="es-MX"/>
        </w:rPr>
        <w:t>ARTÍCULO PRIMERO: CONOCIMIENTO DEL ORDEN DEL DÍA</w:t>
      </w:r>
    </w:p>
    <w:p w:rsidR="00A64E5A" w:rsidRPr="006002EC" w:rsidRDefault="00752013" w:rsidP="006002EC">
      <w:pPr>
        <w:rPr>
          <w:i/>
          <w:szCs w:val="22"/>
          <w:lang w:val="es-MX"/>
        </w:rPr>
      </w:pPr>
      <w:bookmarkStart w:id="0" w:name="_Hlk528250277"/>
      <w:r>
        <w:rPr>
          <w:b/>
          <w:i/>
          <w:szCs w:val="22"/>
          <w:lang w:val="es-MX"/>
        </w:rPr>
        <w:t>Acuerdo 01-0</w:t>
      </w:r>
      <w:r w:rsidR="00FD2E58">
        <w:rPr>
          <w:b/>
          <w:i/>
          <w:szCs w:val="22"/>
          <w:lang w:val="es-MX"/>
        </w:rPr>
        <w:t>9</w:t>
      </w:r>
      <w:r w:rsidR="00A64E5A">
        <w:rPr>
          <w:b/>
          <w:i/>
          <w:szCs w:val="22"/>
          <w:lang w:val="es-MX"/>
        </w:rPr>
        <w:t>-19</w:t>
      </w:r>
      <w:r w:rsidR="00A64E5A" w:rsidRPr="00342EDD">
        <w:rPr>
          <w:i/>
          <w:szCs w:val="22"/>
          <w:lang w:val="es-MX"/>
        </w:rPr>
        <w:t>:</w:t>
      </w:r>
      <w:r w:rsidR="00A64E5A">
        <w:rPr>
          <w:szCs w:val="22"/>
          <w:lang w:val="es-MX"/>
        </w:rPr>
        <w:t xml:space="preserve"> </w:t>
      </w:r>
      <w:r w:rsidR="00A64E5A" w:rsidRPr="007F4FDA">
        <w:rPr>
          <w:i/>
          <w:szCs w:val="22"/>
          <w:lang w:val="es-MX"/>
        </w:rPr>
        <w:t>Se aprueba el orden del día.</w:t>
      </w:r>
      <w:bookmarkEnd w:id="0"/>
    </w:p>
    <w:p w:rsidR="006002EC" w:rsidRPr="006002EC" w:rsidRDefault="006002EC" w:rsidP="006002EC">
      <w:pPr>
        <w:rPr>
          <w:i/>
          <w:szCs w:val="22"/>
          <w:lang w:val="es-MX"/>
        </w:rPr>
      </w:pPr>
      <w:r w:rsidRPr="006002EC">
        <w:rPr>
          <w:b/>
          <w:i/>
          <w:szCs w:val="22"/>
          <w:lang w:val="es-MX"/>
        </w:rPr>
        <w:t>ARTÍCULO SEGUNDO: CONOCIMIENTO, DISCUSIÓN Y APROBACIÓN DEL ACTA</w:t>
      </w:r>
    </w:p>
    <w:p w:rsidR="0056697B" w:rsidRPr="0056697B" w:rsidRDefault="0056697B" w:rsidP="0056697B">
      <w:pPr>
        <w:rPr>
          <w:lang w:val="es-MX"/>
        </w:rPr>
      </w:pPr>
      <w:bookmarkStart w:id="1" w:name="_Hlk489512159"/>
      <w:r w:rsidRPr="0056697B">
        <w:rPr>
          <w:lang w:val="es-MX"/>
        </w:rPr>
        <w:t>2.1 Lectura y aprobación del Acta 07-19 de la sesión ordinaria del lunes 18 de febrero del 2019.</w:t>
      </w:r>
    </w:p>
    <w:p w:rsidR="0056697B" w:rsidRPr="0056697B" w:rsidRDefault="0056697B" w:rsidP="0056697B">
      <w:pPr>
        <w:rPr>
          <w:i/>
          <w:u w:val="single"/>
          <w:lang w:val="es-MX"/>
        </w:rPr>
      </w:pPr>
      <w:r w:rsidRPr="0056697B">
        <w:rPr>
          <w:i/>
          <w:u w:val="single"/>
          <w:lang w:val="es-MX"/>
        </w:rPr>
        <w:t xml:space="preserve">Se traslada para la próxima sesión. </w:t>
      </w:r>
    </w:p>
    <w:p w:rsidR="0056697B" w:rsidRPr="0056697B" w:rsidRDefault="0056697B" w:rsidP="0056697B">
      <w:pPr>
        <w:rPr>
          <w:lang w:val="es-MX"/>
        </w:rPr>
      </w:pPr>
      <w:r w:rsidRPr="0056697B">
        <w:rPr>
          <w:lang w:val="es-MX"/>
        </w:rPr>
        <w:t>2.2 Lectura y aprobación del Acta 08-19 de la sesión ordinaria del lunes 25 de febrero del 2019.</w:t>
      </w:r>
    </w:p>
    <w:p w:rsidR="0056697B" w:rsidRPr="0056697B" w:rsidRDefault="0056697B" w:rsidP="006002EC">
      <w:pPr>
        <w:rPr>
          <w:i/>
          <w:u w:val="single"/>
          <w:lang w:val="es-MX"/>
        </w:rPr>
      </w:pPr>
      <w:r w:rsidRPr="0056697B">
        <w:rPr>
          <w:i/>
          <w:u w:val="single"/>
          <w:lang w:val="es-MX"/>
        </w:rPr>
        <w:t xml:space="preserve">Se traslada para la próxima sesión. </w:t>
      </w:r>
    </w:p>
    <w:p w:rsidR="006002EC" w:rsidRDefault="006002EC" w:rsidP="006002EC">
      <w:pPr>
        <w:rPr>
          <w:b/>
          <w:i/>
          <w:szCs w:val="22"/>
          <w:lang w:val="es-MX"/>
        </w:rPr>
      </w:pPr>
      <w:r w:rsidRPr="006002EC">
        <w:rPr>
          <w:b/>
          <w:i/>
          <w:szCs w:val="22"/>
          <w:lang w:val="es-MX"/>
        </w:rPr>
        <w:t>ARTÍCULO TERCERO: CONTROL DE ACUERDOS.</w:t>
      </w:r>
    </w:p>
    <w:p w:rsidR="00FA128B" w:rsidRPr="00FA128B" w:rsidRDefault="00FA128B" w:rsidP="006002EC">
      <w:pPr>
        <w:rPr>
          <w:lang w:val="es-MX"/>
        </w:rPr>
      </w:pPr>
      <w:r>
        <w:rPr>
          <w:lang w:val="es-MX"/>
        </w:rPr>
        <w:t>3.1 Análisis de la información ofrecida.</w:t>
      </w:r>
    </w:p>
    <w:bookmarkEnd w:id="1"/>
    <w:p w:rsidR="00F24783" w:rsidRPr="00F24783" w:rsidRDefault="00F24783" w:rsidP="00F24783">
      <w:pPr>
        <w:rPr>
          <w:b/>
          <w:i/>
          <w:szCs w:val="22"/>
          <w:lang w:val="es-MX"/>
        </w:rPr>
      </w:pPr>
      <w:r w:rsidRPr="00F24783">
        <w:rPr>
          <w:b/>
          <w:i/>
          <w:szCs w:val="22"/>
          <w:lang w:val="es-MX"/>
        </w:rPr>
        <w:t>ARTÍCULO CUARTO: CORRESPONDENCIA.</w:t>
      </w:r>
    </w:p>
    <w:p w:rsidR="00F24783" w:rsidRDefault="00F24783" w:rsidP="00F24783">
      <w:pPr>
        <w:rPr>
          <w:b/>
          <w:i/>
          <w:szCs w:val="22"/>
          <w:lang w:val="es-MX"/>
        </w:rPr>
      </w:pPr>
      <w:r w:rsidRPr="00F24783">
        <w:rPr>
          <w:szCs w:val="22"/>
          <w:lang w:val="es-MX"/>
        </w:rPr>
        <w:t>4.1 Memorando JD MEN 08-19 asunto: Equipo multiusos</w:t>
      </w:r>
      <w:r w:rsidRPr="00F24783">
        <w:rPr>
          <w:b/>
          <w:i/>
          <w:szCs w:val="22"/>
          <w:lang w:val="es-MX"/>
        </w:rPr>
        <w:t xml:space="preserve">. </w:t>
      </w:r>
    </w:p>
    <w:p w:rsidR="005E4A68" w:rsidRDefault="005E4A68" w:rsidP="00F24783">
      <w:pPr>
        <w:rPr>
          <w:szCs w:val="22"/>
          <w:lang w:val="es-MX"/>
        </w:rPr>
      </w:pPr>
      <w:r w:rsidRPr="009F6F57">
        <w:rPr>
          <w:szCs w:val="22"/>
          <w:lang w:val="es-MX"/>
        </w:rPr>
        <w:t xml:space="preserve">El Presidente Juan Pablo Estrada Gómez </w:t>
      </w:r>
      <w:r w:rsidR="009F6F57" w:rsidRPr="009F6F57">
        <w:rPr>
          <w:szCs w:val="22"/>
          <w:lang w:val="es-MX"/>
        </w:rPr>
        <w:t xml:space="preserve">expone la nota de agradecimiento a todos los miembros del Consejo de Administración del Fondo de Mutualidad remitida por la Junta Directiva del COLPER por la donación de la impresora multiusos marca HP modelo laser jet placa N 1149. </w:t>
      </w:r>
    </w:p>
    <w:p w:rsidR="009F6F57" w:rsidRPr="009F6F57" w:rsidRDefault="009F6F57" w:rsidP="00F24783">
      <w:pPr>
        <w:rPr>
          <w:szCs w:val="22"/>
          <w:lang w:val="es-MX"/>
        </w:rPr>
      </w:pPr>
      <w:r>
        <w:rPr>
          <w:szCs w:val="22"/>
          <w:lang w:val="es-MX"/>
        </w:rPr>
        <w:t xml:space="preserve">Los directivos dan por conocida la nota y </w:t>
      </w:r>
      <w:r w:rsidR="00D078CF">
        <w:rPr>
          <w:szCs w:val="22"/>
          <w:lang w:val="es-MX"/>
        </w:rPr>
        <w:t xml:space="preserve">manifiestan estar a disposición para lo necesario. </w:t>
      </w:r>
    </w:p>
    <w:p w:rsidR="0066506D" w:rsidRDefault="0066506D" w:rsidP="00F24783">
      <w:pPr>
        <w:rPr>
          <w:szCs w:val="22"/>
          <w:lang w:val="es-MX"/>
        </w:rPr>
      </w:pPr>
      <w:r>
        <w:rPr>
          <w:szCs w:val="22"/>
          <w:lang w:val="es-MX"/>
        </w:rPr>
        <w:t>4.2 Criterio legal</w:t>
      </w:r>
      <w:r w:rsidR="005E4A68" w:rsidRPr="005E4A68">
        <w:rPr>
          <w:szCs w:val="22"/>
          <w:lang w:val="es-MX"/>
        </w:rPr>
        <w:t xml:space="preserve"> remitid</w:t>
      </w:r>
      <w:r w:rsidR="008704B4">
        <w:rPr>
          <w:szCs w:val="22"/>
          <w:lang w:val="es-MX"/>
        </w:rPr>
        <w:t>o</w:t>
      </w:r>
      <w:r w:rsidR="005E4A68" w:rsidRPr="005E4A68">
        <w:rPr>
          <w:szCs w:val="22"/>
          <w:lang w:val="es-MX"/>
        </w:rPr>
        <w:t xml:space="preserve"> por el Lic</w:t>
      </w:r>
      <w:r w:rsidR="008704B4">
        <w:rPr>
          <w:szCs w:val="22"/>
          <w:lang w:val="es-MX"/>
        </w:rPr>
        <w:t>enciado</w:t>
      </w:r>
      <w:r>
        <w:rPr>
          <w:szCs w:val="22"/>
          <w:lang w:val="es-MX"/>
        </w:rPr>
        <w:t xml:space="preserve"> Alexander Gonzalez Arce Asesor Legal del COLPER</w:t>
      </w:r>
      <w:r w:rsidR="004045AA">
        <w:rPr>
          <w:szCs w:val="22"/>
          <w:lang w:val="es-MX"/>
        </w:rPr>
        <w:t>.</w:t>
      </w:r>
      <w:r>
        <w:rPr>
          <w:szCs w:val="22"/>
          <w:lang w:val="es-MX"/>
        </w:rPr>
        <w:t xml:space="preserve"> </w:t>
      </w:r>
      <w:r w:rsidR="002D7B33">
        <w:rPr>
          <w:szCs w:val="22"/>
          <w:lang w:val="es-MX"/>
        </w:rPr>
        <w:t xml:space="preserve">El Presidente Juan Pablo Estrada Gómez presenta el criterio legal respecto al caso del colegiado, referente a la solicitud de subsidio del fondo de retiro por cumplimiento de los 65 años, en la nota el abogado incluye consideraciones referentes al otorgamiento del beneficio en razón de los </w:t>
      </w:r>
      <w:r w:rsidR="002D7B33">
        <w:rPr>
          <w:szCs w:val="22"/>
          <w:lang w:val="es-MX"/>
        </w:rPr>
        <w:lastRenderedPageBreak/>
        <w:t xml:space="preserve">demostrar los años consecutivas de colegiatura y determina que debe de aplicarse el análisis técnico necesario para </w:t>
      </w:r>
      <w:r w:rsidR="00270A0F">
        <w:rPr>
          <w:szCs w:val="22"/>
          <w:lang w:val="es-MX"/>
        </w:rPr>
        <w:t xml:space="preserve">establecer si el aporte realizado por el colegiado en los periodos entre 1981 a 1995 y posteriormente del año 2003 a la fecha del cumplimiento de la edad, son suficientes para poder acceder al beneficio económico pretendido. </w:t>
      </w:r>
    </w:p>
    <w:p w:rsidR="00270A0F" w:rsidRDefault="00270A0F" w:rsidP="00F24783">
      <w:pPr>
        <w:rPr>
          <w:szCs w:val="22"/>
          <w:lang w:val="es-MX"/>
        </w:rPr>
      </w:pPr>
      <w:r>
        <w:rPr>
          <w:szCs w:val="22"/>
          <w:lang w:val="es-MX"/>
        </w:rPr>
        <w:t xml:space="preserve">Los directivos revisan nuevamente el caso del señor. </w:t>
      </w:r>
    </w:p>
    <w:p w:rsidR="00270A0F" w:rsidRDefault="00270A0F" w:rsidP="00F24783">
      <w:pPr>
        <w:rPr>
          <w:szCs w:val="22"/>
          <w:lang w:val="es-MX"/>
        </w:rPr>
      </w:pPr>
      <w:r>
        <w:rPr>
          <w:szCs w:val="22"/>
          <w:lang w:val="es-MX"/>
        </w:rPr>
        <w:t>El Presidente Juan Pablo Estrada Gómez plantea trasladar la consulta legal a la Licenciada Karla Monturiol Méndez</w:t>
      </w:r>
      <w:r w:rsidR="00E13C0F">
        <w:rPr>
          <w:szCs w:val="22"/>
          <w:lang w:val="es-MX"/>
        </w:rPr>
        <w:t xml:space="preserve">, en razón de la misma tener mayor experiencia y conocimiento en los estatutos y reglamentos que rigen al Fondo de Mutualidad, además, de respaldar el cumplimiento del Estatuto por parte del Consejo. </w:t>
      </w:r>
    </w:p>
    <w:p w:rsidR="00E13C0F" w:rsidRDefault="00E13C0F" w:rsidP="00F24783">
      <w:pPr>
        <w:rPr>
          <w:szCs w:val="22"/>
          <w:lang w:val="es-MX"/>
        </w:rPr>
      </w:pPr>
      <w:r>
        <w:rPr>
          <w:szCs w:val="22"/>
          <w:lang w:val="es-MX"/>
        </w:rPr>
        <w:t xml:space="preserve">Los directivos deliberan y comporten la propuesta. </w:t>
      </w:r>
    </w:p>
    <w:p w:rsidR="00E13C0F" w:rsidRPr="00EF523E" w:rsidRDefault="00E13C0F" w:rsidP="00F24783">
      <w:pPr>
        <w:rPr>
          <w:i/>
          <w:szCs w:val="22"/>
          <w:lang w:val="es-MX"/>
        </w:rPr>
      </w:pPr>
      <w:r>
        <w:rPr>
          <w:b/>
          <w:i/>
          <w:szCs w:val="22"/>
          <w:lang w:val="es-MX"/>
        </w:rPr>
        <w:t>Acuerdo 02-09-19</w:t>
      </w:r>
      <w:r w:rsidRPr="00342EDD">
        <w:rPr>
          <w:i/>
          <w:szCs w:val="22"/>
          <w:lang w:val="es-MX"/>
        </w:rPr>
        <w:t>:</w:t>
      </w:r>
      <w:r>
        <w:rPr>
          <w:szCs w:val="22"/>
          <w:lang w:val="es-MX"/>
        </w:rPr>
        <w:t xml:space="preserve"> </w:t>
      </w:r>
      <w:r w:rsidRPr="007F4FDA">
        <w:rPr>
          <w:i/>
          <w:szCs w:val="22"/>
          <w:lang w:val="es-MX"/>
        </w:rPr>
        <w:t xml:space="preserve">Se </w:t>
      </w:r>
      <w:r w:rsidR="00DB58E6">
        <w:rPr>
          <w:i/>
          <w:szCs w:val="22"/>
          <w:lang w:val="es-MX"/>
        </w:rPr>
        <w:t>acuerda solicitar criterio legal a la asesora legal Lic, Karla Monturiol Méndez referente al caso del colegiado, con el objetivo de respaldar el otorgamiento del subsidio de retiro</w:t>
      </w:r>
      <w:r w:rsidR="00387F46">
        <w:rPr>
          <w:i/>
          <w:szCs w:val="22"/>
          <w:lang w:val="es-MX"/>
        </w:rPr>
        <w:t xml:space="preserve"> por parte del Consejo de Administración. </w:t>
      </w:r>
      <w:r w:rsidR="00DB58E6">
        <w:rPr>
          <w:i/>
          <w:szCs w:val="22"/>
          <w:lang w:val="es-MX"/>
        </w:rPr>
        <w:t xml:space="preserve"> (A</w:t>
      </w:r>
      <w:r w:rsidR="00387F46">
        <w:rPr>
          <w:i/>
          <w:szCs w:val="22"/>
          <w:lang w:val="es-MX"/>
        </w:rPr>
        <w:t xml:space="preserve">cuerdo en firme y por unanimidad). </w:t>
      </w:r>
    </w:p>
    <w:p w:rsidR="00F24783" w:rsidRPr="00F24783" w:rsidRDefault="00F24783" w:rsidP="00F24783">
      <w:pPr>
        <w:rPr>
          <w:i/>
          <w:szCs w:val="22"/>
          <w:lang w:val="es-MX"/>
        </w:rPr>
      </w:pPr>
      <w:r w:rsidRPr="00F24783">
        <w:rPr>
          <w:b/>
          <w:i/>
          <w:szCs w:val="22"/>
          <w:lang w:val="es-MX"/>
        </w:rPr>
        <w:t>ARTÍCULO QUINTO: CRÉDITOS Y SUBSIDIOS</w:t>
      </w:r>
    </w:p>
    <w:p w:rsidR="00F24783" w:rsidRPr="00F24783" w:rsidRDefault="00F24783" w:rsidP="00F24783">
      <w:pPr>
        <w:rPr>
          <w:b/>
          <w:szCs w:val="22"/>
          <w:lang w:val="es-MX"/>
        </w:rPr>
      </w:pPr>
      <w:r w:rsidRPr="00F24783">
        <w:rPr>
          <w:b/>
          <w:szCs w:val="22"/>
          <w:lang w:val="es-MX"/>
        </w:rPr>
        <w:t>5.1 Créditos</w:t>
      </w:r>
    </w:p>
    <w:p w:rsidR="001A71A1" w:rsidRDefault="001A71A1" w:rsidP="001A71A1">
      <w:pPr>
        <w:rPr>
          <w:szCs w:val="22"/>
          <w:lang w:val="es-MX"/>
        </w:rPr>
      </w:pPr>
      <w:r>
        <w:rPr>
          <w:szCs w:val="22"/>
          <w:lang w:val="es-MX"/>
        </w:rPr>
        <w:t xml:space="preserve">5.1.1 La colegiada, solicita crédito sin fiador, por un monto de ¢1.000.000.00 a un plazo de 24 meses, tasa de interés del 21% anual. </w:t>
      </w:r>
    </w:p>
    <w:p w:rsidR="001A71A1" w:rsidRDefault="001A71A1" w:rsidP="001A71A1">
      <w:pPr>
        <w:spacing w:line="240" w:lineRule="auto"/>
        <w:rPr>
          <w:i/>
          <w:szCs w:val="22"/>
          <w:lang w:val="es-MX"/>
        </w:rPr>
      </w:pPr>
      <w:r w:rsidRPr="003A14E3">
        <w:rPr>
          <w:b/>
          <w:i/>
          <w:szCs w:val="22"/>
          <w:lang w:val="es-MX"/>
        </w:rPr>
        <w:t>Acuerdo 0</w:t>
      </w:r>
      <w:r w:rsidR="00124A46">
        <w:rPr>
          <w:b/>
          <w:i/>
          <w:szCs w:val="22"/>
          <w:lang w:val="es-MX"/>
        </w:rPr>
        <w:t>3</w:t>
      </w:r>
      <w:r w:rsidRPr="003A14E3">
        <w:rPr>
          <w:b/>
          <w:i/>
          <w:szCs w:val="22"/>
          <w:lang w:val="es-MX"/>
        </w:rPr>
        <w:t>-</w:t>
      </w:r>
      <w:r w:rsidR="00A550BC">
        <w:rPr>
          <w:b/>
          <w:i/>
          <w:szCs w:val="22"/>
          <w:lang w:val="es-MX"/>
        </w:rPr>
        <w:t>09</w:t>
      </w:r>
      <w:r>
        <w:rPr>
          <w:b/>
          <w:i/>
          <w:szCs w:val="22"/>
          <w:lang w:val="es-MX"/>
        </w:rPr>
        <w:t>-19</w:t>
      </w:r>
      <w:r>
        <w:rPr>
          <w:i/>
          <w:szCs w:val="22"/>
          <w:lang w:val="es-MX"/>
        </w:rPr>
        <w:t xml:space="preserve">: Se acuerda aprobar la solicitud de crédito </w:t>
      </w:r>
      <w:r w:rsidR="00A550BC">
        <w:rPr>
          <w:i/>
          <w:szCs w:val="22"/>
          <w:lang w:val="es-MX"/>
        </w:rPr>
        <w:t>sin fiador</w:t>
      </w:r>
      <w:r>
        <w:rPr>
          <w:i/>
          <w:szCs w:val="22"/>
          <w:lang w:val="es-MX"/>
        </w:rPr>
        <w:t xml:space="preserve"> a la colegiada, por un monto de ¢</w:t>
      </w:r>
      <w:r w:rsidR="0018283E">
        <w:rPr>
          <w:i/>
          <w:szCs w:val="22"/>
          <w:lang w:val="es-MX"/>
        </w:rPr>
        <w:t>1.000.000.00, a un plazo de 24</w:t>
      </w:r>
      <w:r>
        <w:rPr>
          <w:i/>
          <w:szCs w:val="22"/>
          <w:lang w:val="es-MX"/>
        </w:rPr>
        <w:t xml:space="preserve"> meses, </w:t>
      </w:r>
      <w:r w:rsidR="0018283E">
        <w:rPr>
          <w:i/>
          <w:szCs w:val="22"/>
          <w:lang w:val="es-MX"/>
        </w:rPr>
        <w:t>tasa de interés del 21</w:t>
      </w:r>
      <w:r>
        <w:rPr>
          <w:i/>
          <w:szCs w:val="22"/>
          <w:lang w:val="es-MX"/>
        </w:rPr>
        <w:t>% anual. Cumple con lo establecido en el Reglamento de Crédito. (Acuerdo en firme y por unanimidad).</w:t>
      </w:r>
    </w:p>
    <w:p w:rsidR="00F05465" w:rsidRDefault="00F05465" w:rsidP="00F05465">
      <w:pPr>
        <w:rPr>
          <w:szCs w:val="22"/>
          <w:lang w:val="es-MX"/>
        </w:rPr>
      </w:pPr>
      <w:r>
        <w:rPr>
          <w:szCs w:val="22"/>
          <w:lang w:val="es-MX"/>
        </w:rPr>
        <w:t xml:space="preserve">5.1.2 La colegiada, solicita crédito personal hipotecario, por un monto de ¢11.000.000.00 a un plazo de 240 meses, tasa de interés del 16% anual. </w:t>
      </w:r>
    </w:p>
    <w:p w:rsidR="00F05465" w:rsidRDefault="00F05465" w:rsidP="00F05465">
      <w:pPr>
        <w:rPr>
          <w:szCs w:val="22"/>
          <w:lang w:val="es-MX"/>
        </w:rPr>
      </w:pPr>
      <w:r>
        <w:rPr>
          <w:szCs w:val="22"/>
          <w:lang w:val="es-MX"/>
        </w:rPr>
        <w:t xml:space="preserve">Los directivos analizan la solicitud y se acuerda. </w:t>
      </w:r>
    </w:p>
    <w:p w:rsidR="00F24783" w:rsidRDefault="00F05465" w:rsidP="00450627">
      <w:pPr>
        <w:spacing w:line="240" w:lineRule="auto"/>
        <w:rPr>
          <w:i/>
          <w:szCs w:val="22"/>
          <w:lang w:val="es-MX"/>
        </w:rPr>
      </w:pPr>
      <w:r w:rsidRPr="003A14E3">
        <w:rPr>
          <w:b/>
          <w:i/>
          <w:szCs w:val="22"/>
          <w:lang w:val="es-MX"/>
        </w:rPr>
        <w:t>Acuerdo 0</w:t>
      </w:r>
      <w:r>
        <w:rPr>
          <w:b/>
          <w:i/>
          <w:szCs w:val="22"/>
          <w:lang w:val="es-MX"/>
        </w:rPr>
        <w:t>4</w:t>
      </w:r>
      <w:r w:rsidRPr="003A14E3">
        <w:rPr>
          <w:b/>
          <w:i/>
          <w:szCs w:val="22"/>
          <w:lang w:val="es-MX"/>
        </w:rPr>
        <w:t>-</w:t>
      </w:r>
      <w:r>
        <w:rPr>
          <w:b/>
          <w:i/>
          <w:szCs w:val="22"/>
          <w:lang w:val="es-MX"/>
        </w:rPr>
        <w:t>09-19</w:t>
      </w:r>
      <w:r>
        <w:rPr>
          <w:i/>
          <w:szCs w:val="22"/>
          <w:lang w:val="es-MX"/>
        </w:rPr>
        <w:t>: Se acuerda solicitar a la colegiada, presentar documentación salarial emitida por el patrono y adicional, incluir los requisitos del codeudor para completar y continuar con la solicitud de crédito. (Acue</w:t>
      </w:r>
      <w:r w:rsidR="00450627">
        <w:rPr>
          <w:i/>
          <w:szCs w:val="22"/>
          <w:lang w:val="es-MX"/>
        </w:rPr>
        <w:t>rdo en firme y por unanimidad).</w:t>
      </w:r>
    </w:p>
    <w:p w:rsidR="00450627" w:rsidRPr="00450627" w:rsidRDefault="00450627" w:rsidP="00450627">
      <w:pPr>
        <w:spacing w:line="240" w:lineRule="auto"/>
        <w:rPr>
          <w:i/>
          <w:szCs w:val="22"/>
          <w:lang w:val="es-MX"/>
        </w:rPr>
      </w:pPr>
    </w:p>
    <w:p w:rsidR="00F24783" w:rsidRPr="00F24783" w:rsidRDefault="00F24783" w:rsidP="00F24783">
      <w:pPr>
        <w:tabs>
          <w:tab w:val="left" w:pos="2070"/>
        </w:tabs>
        <w:rPr>
          <w:b/>
          <w:szCs w:val="22"/>
          <w:lang w:val="es-MX"/>
        </w:rPr>
      </w:pPr>
      <w:r w:rsidRPr="00F24783">
        <w:rPr>
          <w:b/>
          <w:szCs w:val="22"/>
          <w:lang w:val="es-MX"/>
        </w:rPr>
        <w:t>5.2 Subsidios</w:t>
      </w:r>
      <w:r w:rsidRPr="00F24783">
        <w:rPr>
          <w:b/>
          <w:szCs w:val="22"/>
          <w:lang w:val="es-MX"/>
        </w:rPr>
        <w:tab/>
      </w:r>
    </w:p>
    <w:p w:rsidR="00F24783" w:rsidRPr="00F24783" w:rsidRDefault="00F24783" w:rsidP="00F24783">
      <w:pPr>
        <w:rPr>
          <w:szCs w:val="22"/>
          <w:lang w:val="es-MX"/>
        </w:rPr>
      </w:pPr>
      <w:r w:rsidRPr="00F24783">
        <w:rPr>
          <w:szCs w:val="22"/>
          <w:lang w:val="es-MX"/>
        </w:rPr>
        <w:t>Subsidios autorizados por la administración de acuerdo con la política PO-FM-03-2014 aprobada en sesión ordinaria No. 20 del 03 de junio del 2014.</w:t>
      </w:r>
    </w:p>
    <w:tbl>
      <w:tblPr>
        <w:tblStyle w:val="Sombreadoclaro45"/>
        <w:tblpPr w:leftFromText="141" w:rightFromText="141" w:topFromText="100" w:bottomFromText="100" w:vertAnchor="text" w:horzAnchor="margin" w:tblpXSpec="center" w:tblpY="180"/>
        <w:tblW w:w="6709" w:type="dxa"/>
        <w:tblLook w:val="04A0" w:firstRow="1" w:lastRow="0" w:firstColumn="1" w:lastColumn="0" w:noHBand="0" w:noVBand="1"/>
      </w:tblPr>
      <w:tblGrid>
        <w:gridCol w:w="993"/>
        <w:gridCol w:w="2994"/>
        <w:gridCol w:w="1134"/>
        <w:gridCol w:w="1588"/>
      </w:tblGrid>
      <w:tr w:rsidR="00B94F7C" w:rsidRPr="00F24783" w:rsidTr="00B94F7C">
        <w:trPr>
          <w:cnfStyle w:val="100000000000" w:firstRow="1" w:lastRow="0" w:firstColumn="0" w:lastColumn="0" w:oddVBand="0" w:evenVBand="0" w:oddHBand="0"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993" w:type="dxa"/>
            <w:hideMark/>
          </w:tcPr>
          <w:p w:rsidR="00B94F7C" w:rsidRPr="00F24783" w:rsidRDefault="00B94F7C" w:rsidP="00F24783">
            <w:pPr>
              <w:rPr>
                <w:rFonts w:ascii="Cambria" w:eastAsia="Times New Roman" w:hAnsi="Cambria"/>
                <w:b/>
                <w:i/>
                <w:iCs/>
                <w:color w:val="000000"/>
                <w:sz w:val="22"/>
                <w:lang w:val="es-MX" w:eastAsia="en-US"/>
              </w:rPr>
            </w:pPr>
            <w:r w:rsidRPr="00F24783">
              <w:rPr>
                <w:b/>
                <w:sz w:val="20"/>
                <w:lang w:val="es-MX" w:eastAsia="en-US"/>
              </w:rPr>
              <w:t>#</w:t>
            </w:r>
          </w:p>
        </w:tc>
        <w:tc>
          <w:tcPr>
            <w:tcW w:w="2994" w:type="dxa"/>
            <w:hideMark/>
          </w:tcPr>
          <w:p w:rsidR="00B94F7C" w:rsidRPr="00F24783" w:rsidRDefault="00B94F7C" w:rsidP="00F24783">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sidRPr="00F24783">
              <w:rPr>
                <w:rFonts w:ascii="Cambria" w:eastAsia="Times New Roman" w:hAnsi="Cambria"/>
                <w:b/>
                <w:bCs w:val="0"/>
                <w:i/>
                <w:iCs/>
                <w:color w:val="000000"/>
                <w:sz w:val="22"/>
                <w:lang w:val="es-MX" w:eastAsia="en-US"/>
              </w:rPr>
              <w:t>Tipo de Subsidio</w:t>
            </w:r>
          </w:p>
        </w:tc>
        <w:tc>
          <w:tcPr>
            <w:tcW w:w="1134" w:type="dxa"/>
            <w:hideMark/>
          </w:tcPr>
          <w:p w:rsidR="00B94F7C" w:rsidRPr="00F24783" w:rsidRDefault="00B94F7C" w:rsidP="00F24783">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sidRPr="00F24783">
              <w:rPr>
                <w:rFonts w:ascii="Cambria" w:eastAsia="Times New Roman" w:hAnsi="Cambria"/>
                <w:b/>
                <w:bCs w:val="0"/>
                <w:i/>
                <w:iCs/>
                <w:color w:val="000000"/>
                <w:sz w:val="22"/>
                <w:lang w:val="es-MX" w:eastAsia="en-US"/>
              </w:rPr>
              <w:t>Familiar</w:t>
            </w:r>
          </w:p>
        </w:tc>
        <w:tc>
          <w:tcPr>
            <w:tcW w:w="1588" w:type="dxa"/>
            <w:hideMark/>
          </w:tcPr>
          <w:p w:rsidR="00B94F7C" w:rsidRPr="00F24783" w:rsidRDefault="00B94F7C" w:rsidP="00F24783">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lang w:eastAsia="en-US"/>
              </w:rPr>
            </w:pPr>
            <w:r w:rsidRPr="00F24783">
              <w:rPr>
                <w:rFonts w:ascii="Cambria" w:eastAsia="Times New Roman" w:hAnsi="Cambria"/>
                <w:b/>
                <w:bCs w:val="0"/>
                <w:i/>
                <w:iCs/>
                <w:color w:val="000000"/>
                <w:sz w:val="22"/>
                <w:lang w:val="es-MX" w:eastAsia="en-US"/>
              </w:rPr>
              <w:t>Monto</w:t>
            </w:r>
          </w:p>
        </w:tc>
      </w:tr>
      <w:tr w:rsidR="00B94F7C" w:rsidRPr="00F24783" w:rsidTr="00B94F7C">
        <w:trPr>
          <w:cnfStyle w:val="000000100000" w:firstRow="0" w:lastRow="0" w:firstColumn="0" w:lastColumn="0" w:oddVBand="0" w:evenVBand="0" w:oddHBand="1"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993" w:type="dxa"/>
            <w:tcBorders>
              <w:top w:val="nil"/>
              <w:bottom w:val="nil"/>
            </w:tcBorders>
            <w:vAlign w:val="center"/>
          </w:tcPr>
          <w:p w:rsidR="00B94F7C" w:rsidRPr="00F24783" w:rsidRDefault="00B94F7C" w:rsidP="00F24783">
            <w:pPr>
              <w:ind w:right="666"/>
              <w:jc w:val="center"/>
              <w:rPr>
                <w:rFonts w:eastAsia="Times New Roman"/>
                <w:iCs/>
                <w:color w:val="000000"/>
                <w:sz w:val="22"/>
                <w:lang w:eastAsia="en-US"/>
              </w:rPr>
            </w:pPr>
            <w:r w:rsidRPr="00F24783">
              <w:rPr>
                <w:rFonts w:eastAsia="Times New Roman"/>
                <w:iCs/>
                <w:color w:val="000000"/>
                <w:sz w:val="22"/>
                <w:lang w:eastAsia="en-US"/>
              </w:rPr>
              <w:t>1</w:t>
            </w:r>
          </w:p>
        </w:tc>
        <w:tc>
          <w:tcPr>
            <w:tcW w:w="2994" w:type="dxa"/>
            <w:tcBorders>
              <w:top w:val="nil"/>
              <w:bottom w:val="nil"/>
            </w:tcBorders>
            <w:vAlign w:val="center"/>
          </w:tcPr>
          <w:p w:rsidR="00B94F7C" w:rsidRPr="00F24783" w:rsidRDefault="00B94F7C" w:rsidP="00F24783">
            <w:pPr>
              <w:ind w:left="365"/>
              <w:jc w:val="center"/>
              <w:cnfStyle w:val="000000100000" w:firstRow="0" w:lastRow="0" w:firstColumn="0" w:lastColumn="0" w:oddVBand="0" w:evenVBand="0" w:oddHBand="1" w:evenHBand="0" w:firstRowFirstColumn="0" w:firstRowLastColumn="0" w:lastRowFirstColumn="0" w:lastRowLastColumn="0"/>
              <w:rPr>
                <w:rFonts w:eastAsia="Times New Roman"/>
                <w:iCs/>
                <w:color w:val="000000"/>
                <w:sz w:val="22"/>
                <w:lang w:eastAsia="en-US"/>
              </w:rPr>
            </w:pPr>
            <w:r w:rsidRPr="00F24783">
              <w:rPr>
                <w:rFonts w:eastAsia="Times New Roman"/>
                <w:iCs/>
                <w:color w:val="000000"/>
                <w:sz w:val="22"/>
                <w:lang w:eastAsia="en-US"/>
              </w:rPr>
              <w:t>Fall. Fam</w:t>
            </w:r>
          </w:p>
        </w:tc>
        <w:tc>
          <w:tcPr>
            <w:tcW w:w="1134" w:type="dxa"/>
            <w:tcBorders>
              <w:top w:val="nil"/>
              <w:bottom w:val="nil"/>
            </w:tcBorders>
            <w:vAlign w:val="center"/>
          </w:tcPr>
          <w:p w:rsidR="00B94F7C" w:rsidRPr="00F24783" w:rsidRDefault="00B94F7C" w:rsidP="00F24783">
            <w:pPr>
              <w:jc w:val="center"/>
              <w:cnfStyle w:val="000000100000" w:firstRow="0" w:lastRow="0" w:firstColumn="0" w:lastColumn="0" w:oddVBand="0" w:evenVBand="0" w:oddHBand="1" w:evenHBand="0" w:firstRowFirstColumn="0" w:firstRowLastColumn="0" w:lastRowFirstColumn="0" w:lastRowLastColumn="0"/>
              <w:rPr>
                <w:rFonts w:eastAsia="Times New Roman"/>
                <w:iCs/>
                <w:color w:val="000000"/>
                <w:sz w:val="22"/>
                <w:lang w:eastAsia="en-US"/>
              </w:rPr>
            </w:pPr>
            <w:r w:rsidRPr="00F24783">
              <w:rPr>
                <w:rFonts w:eastAsia="Times New Roman"/>
                <w:iCs/>
                <w:color w:val="000000"/>
                <w:sz w:val="22"/>
                <w:lang w:eastAsia="en-US"/>
              </w:rPr>
              <w:t>Padre</w:t>
            </w:r>
          </w:p>
        </w:tc>
        <w:tc>
          <w:tcPr>
            <w:tcW w:w="1588" w:type="dxa"/>
            <w:tcBorders>
              <w:top w:val="nil"/>
              <w:bottom w:val="nil"/>
            </w:tcBorders>
            <w:vAlign w:val="center"/>
          </w:tcPr>
          <w:p w:rsidR="00B94F7C" w:rsidRPr="00F24783" w:rsidRDefault="00B94F7C" w:rsidP="00F24783">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iCs/>
                <w:color w:val="000000"/>
                <w:sz w:val="22"/>
                <w:lang w:eastAsia="en-US"/>
              </w:rPr>
            </w:pPr>
            <w:r w:rsidRPr="00F24783">
              <w:rPr>
                <w:rFonts w:eastAsia="Times New Roman"/>
                <w:iCs/>
                <w:color w:val="000000"/>
                <w:sz w:val="22"/>
                <w:lang w:eastAsia="en-US"/>
              </w:rPr>
              <w:t>¢327.000.16</w:t>
            </w:r>
          </w:p>
        </w:tc>
      </w:tr>
    </w:tbl>
    <w:p w:rsidR="00B94F7C" w:rsidRDefault="00B94F7C" w:rsidP="00F24783">
      <w:pPr>
        <w:rPr>
          <w:szCs w:val="22"/>
          <w:lang w:val="es-MX"/>
        </w:rPr>
      </w:pPr>
    </w:p>
    <w:p w:rsidR="00B94F7C" w:rsidRDefault="00B94F7C" w:rsidP="00F24783">
      <w:pPr>
        <w:rPr>
          <w:szCs w:val="22"/>
          <w:lang w:val="es-MX"/>
        </w:rPr>
      </w:pPr>
    </w:p>
    <w:p w:rsidR="00B94F7C" w:rsidRDefault="00B94F7C" w:rsidP="00F24783">
      <w:pPr>
        <w:rPr>
          <w:szCs w:val="22"/>
          <w:lang w:val="es-MX"/>
        </w:rPr>
      </w:pPr>
    </w:p>
    <w:p w:rsidR="00F24783" w:rsidRPr="00AB37A1" w:rsidRDefault="007709A7" w:rsidP="00F24783">
      <w:pPr>
        <w:rPr>
          <w:szCs w:val="22"/>
          <w:lang w:val="es-MX"/>
        </w:rPr>
      </w:pPr>
      <w:r w:rsidRPr="00AB37A1">
        <w:rPr>
          <w:szCs w:val="22"/>
          <w:lang w:val="es-MX"/>
        </w:rPr>
        <w:t>5</w:t>
      </w:r>
      <w:r w:rsidR="00F24783" w:rsidRPr="00AB37A1">
        <w:rPr>
          <w:szCs w:val="22"/>
          <w:lang w:val="es-MX"/>
        </w:rPr>
        <w:t>.2.1 Programa social solidario.</w:t>
      </w:r>
    </w:p>
    <w:p w:rsidR="00BF034B" w:rsidRPr="00AB37A1" w:rsidRDefault="00BF034B" w:rsidP="00F24783">
      <w:pPr>
        <w:rPr>
          <w:szCs w:val="22"/>
          <w:lang w:val="es-MX"/>
        </w:rPr>
      </w:pPr>
      <w:r w:rsidRPr="00AB37A1">
        <w:rPr>
          <w:szCs w:val="22"/>
          <w:lang w:val="es-MX"/>
        </w:rPr>
        <w:t xml:space="preserve">El Presidente Juan Pablo Estrada Gómez presenta la solicitud del Programa Social Solidario a nombre de la colegiada, detalla que se conoce hasta el día hoy en razón de no tener la documentación, aunque la nota se presentó el día 07 de enero del 2019. </w:t>
      </w:r>
    </w:p>
    <w:p w:rsidR="00CC6808" w:rsidRDefault="00CC6808" w:rsidP="00CC6808">
      <w:pPr>
        <w:rPr>
          <w:szCs w:val="22"/>
          <w:lang w:val="es-MX"/>
        </w:rPr>
      </w:pPr>
      <w:r>
        <w:rPr>
          <w:szCs w:val="22"/>
          <w:lang w:val="es-MX"/>
        </w:rPr>
        <w:t>El Jefe Administrativo Financiero FM presenta el estudio económico a nombre de</w:t>
      </w:r>
      <w:r w:rsidR="00FC4833">
        <w:rPr>
          <w:szCs w:val="22"/>
          <w:lang w:val="es-MX"/>
        </w:rPr>
        <w:t xml:space="preserve"> </w:t>
      </w:r>
      <w:r>
        <w:rPr>
          <w:szCs w:val="22"/>
          <w:lang w:val="es-MX"/>
        </w:rPr>
        <w:t>l</w:t>
      </w:r>
      <w:r w:rsidR="00FC4833">
        <w:rPr>
          <w:szCs w:val="22"/>
          <w:lang w:val="es-MX"/>
        </w:rPr>
        <w:t>a colegiada</w:t>
      </w:r>
      <w:r>
        <w:rPr>
          <w:szCs w:val="22"/>
          <w:lang w:val="es-MX"/>
        </w:rPr>
        <w:t xml:space="preserve">, quien solicitó la ayuda del Programa Social Solidario en razón de la situación económica por la que atraviesa. </w:t>
      </w:r>
    </w:p>
    <w:p w:rsidR="00CC6808" w:rsidRPr="00CD5DD6" w:rsidRDefault="00CC6808" w:rsidP="00CC6808">
      <w:pPr>
        <w:rPr>
          <w:szCs w:val="22"/>
          <w:lang w:val="es-MX"/>
        </w:rPr>
      </w:pPr>
      <w:r>
        <w:rPr>
          <w:szCs w:val="22"/>
          <w:lang w:val="es-MX"/>
        </w:rPr>
        <w:t xml:space="preserve">Los directivos revisan el caso de la colegiada y se acuerda. </w:t>
      </w:r>
    </w:p>
    <w:p w:rsidR="00BF034B" w:rsidRDefault="00CC6808" w:rsidP="00737A6A">
      <w:pPr>
        <w:spacing w:before="0" w:after="0" w:line="240" w:lineRule="auto"/>
        <w:rPr>
          <w:i/>
          <w:szCs w:val="22"/>
          <w:lang w:val="es-MX"/>
        </w:rPr>
      </w:pPr>
      <w:bookmarkStart w:id="2" w:name="_Hlk532993004"/>
      <w:r w:rsidRPr="003772DB">
        <w:rPr>
          <w:b/>
          <w:i/>
          <w:szCs w:val="22"/>
          <w:lang w:val="es-MX"/>
        </w:rPr>
        <w:t xml:space="preserve">Acuerdo </w:t>
      </w:r>
      <w:r>
        <w:rPr>
          <w:b/>
          <w:i/>
          <w:szCs w:val="22"/>
          <w:lang w:val="es-MX"/>
        </w:rPr>
        <w:t>05</w:t>
      </w:r>
      <w:r w:rsidR="00FC4833">
        <w:rPr>
          <w:b/>
          <w:i/>
          <w:szCs w:val="22"/>
          <w:lang w:val="es-MX"/>
        </w:rPr>
        <w:t>-09</w:t>
      </w:r>
      <w:r>
        <w:rPr>
          <w:b/>
          <w:i/>
          <w:szCs w:val="22"/>
          <w:lang w:val="es-MX"/>
        </w:rPr>
        <w:t>-19</w:t>
      </w:r>
      <w:r w:rsidRPr="003772DB">
        <w:rPr>
          <w:b/>
          <w:i/>
          <w:szCs w:val="22"/>
          <w:lang w:val="es-MX"/>
        </w:rPr>
        <w:t>:</w:t>
      </w:r>
      <w:r w:rsidRPr="003772DB">
        <w:rPr>
          <w:rFonts w:eastAsia="Times New Roman"/>
          <w:i/>
          <w:iCs/>
          <w:color w:val="000000"/>
          <w:sz w:val="36"/>
          <w:szCs w:val="36"/>
        </w:rPr>
        <w:t xml:space="preserve"> </w:t>
      </w:r>
      <w:r w:rsidRPr="003772DB">
        <w:rPr>
          <w:i/>
          <w:szCs w:val="22"/>
          <w:lang w:val="es-MX"/>
        </w:rPr>
        <w:t>Se acuerda otorgar ayuda bajo el Programa Social Solidario no reembolsable a</w:t>
      </w:r>
      <w:r w:rsidR="00FC4833">
        <w:rPr>
          <w:i/>
          <w:szCs w:val="22"/>
          <w:lang w:val="es-MX"/>
        </w:rPr>
        <w:t xml:space="preserve"> </w:t>
      </w:r>
      <w:r w:rsidRPr="003772DB">
        <w:rPr>
          <w:i/>
          <w:szCs w:val="22"/>
          <w:lang w:val="es-MX"/>
        </w:rPr>
        <w:t>l</w:t>
      </w:r>
      <w:r w:rsidR="00FC4833">
        <w:rPr>
          <w:i/>
          <w:szCs w:val="22"/>
          <w:lang w:val="es-MX"/>
        </w:rPr>
        <w:t>a colegiada</w:t>
      </w:r>
      <w:r w:rsidRPr="003772DB">
        <w:rPr>
          <w:i/>
          <w:szCs w:val="22"/>
          <w:lang w:val="es-MX"/>
        </w:rPr>
        <w:t>, por un monto de ¢</w:t>
      </w:r>
      <w:r w:rsidR="00FC4833">
        <w:rPr>
          <w:i/>
          <w:szCs w:val="22"/>
          <w:lang w:val="es-MX"/>
        </w:rPr>
        <w:t>204.375.00</w:t>
      </w:r>
      <w:r>
        <w:rPr>
          <w:i/>
          <w:szCs w:val="22"/>
          <w:lang w:val="es-MX"/>
        </w:rPr>
        <w:t xml:space="preserve">, por un periodo de 3 meses, a partir del mes de </w:t>
      </w:r>
      <w:r w:rsidR="00FC4833">
        <w:rPr>
          <w:i/>
          <w:szCs w:val="22"/>
          <w:lang w:val="es-MX"/>
        </w:rPr>
        <w:t>marzo</w:t>
      </w:r>
      <w:r>
        <w:rPr>
          <w:i/>
          <w:szCs w:val="22"/>
          <w:lang w:val="es-MX"/>
        </w:rPr>
        <w:t xml:space="preserve"> del 2019 y hasta el mes de </w:t>
      </w:r>
      <w:r w:rsidR="00FC4833">
        <w:rPr>
          <w:i/>
          <w:szCs w:val="22"/>
          <w:lang w:val="es-MX"/>
        </w:rPr>
        <w:t>mayo</w:t>
      </w:r>
      <w:r>
        <w:rPr>
          <w:i/>
          <w:szCs w:val="22"/>
          <w:lang w:val="es-MX"/>
        </w:rPr>
        <w:t xml:space="preserve"> 2019. </w:t>
      </w:r>
      <w:r w:rsidRPr="003772DB">
        <w:rPr>
          <w:i/>
          <w:szCs w:val="22"/>
          <w:lang w:val="es-MX"/>
        </w:rPr>
        <w:t>En razón de cumplir con lo establecido en el artículo 20 del E</w:t>
      </w:r>
      <w:r w:rsidR="00FC4833">
        <w:rPr>
          <w:i/>
          <w:szCs w:val="22"/>
          <w:lang w:val="es-MX"/>
        </w:rPr>
        <w:t>statuto del Fondo de Mutualidad</w:t>
      </w:r>
      <w:r>
        <w:rPr>
          <w:i/>
          <w:szCs w:val="22"/>
          <w:lang w:val="es-MX"/>
        </w:rPr>
        <w:t xml:space="preserve">. </w:t>
      </w:r>
      <w:r w:rsidRPr="003772DB">
        <w:rPr>
          <w:i/>
          <w:szCs w:val="22"/>
          <w:lang w:val="es-MX"/>
        </w:rPr>
        <w:t>(Acuerdo en firme</w:t>
      </w:r>
      <w:r>
        <w:rPr>
          <w:i/>
          <w:szCs w:val="22"/>
          <w:lang w:val="es-MX"/>
        </w:rPr>
        <w:t xml:space="preserve"> y por unanimidad</w:t>
      </w:r>
      <w:r w:rsidRPr="003772DB">
        <w:rPr>
          <w:i/>
          <w:szCs w:val="22"/>
          <w:lang w:val="es-MX"/>
        </w:rPr>
        <w:t>).</w:t>
      </w:r>
      <w:bookmarkEnd w:id="2"/>
    </w:p>
    <w:p w:rsidR="000374B9" w:rsidRPr="000374B9" w:rsidRDefault="000374B9" w:rsidP="000374B9">
      <w:pPr>
        <w:spacing w:before="0" w:after="0" w:line="240" w:lineRule="auto"/>
        <w:rPr>
          <w:i/>
          <w:szCs w:val="22"/>
          <w:lang w:val="es-MX"/>
        </w:rPr>
      </w:pPr>
    </w:p>
    <w:p w:rsidR="00F24783" w:rsidRPr="000374B9" w:rsidRDefault="007709A7" w:rsidP="00F24783">
      <w:pPr>
        <w:rPr>
          <w:szCs w:val="22"/>
          <w:lang w:val="es-MX"/>
        </w:rPr>
      </w:pPr>
      <w:r w:rsidRPr="000374B9">
        <w:rPr>
          <w:szCs w:val="22"/>
          <w:lang w:val="es-MX"/>
        </w:rPr>
        <w:t>5</w:t>
      </w:r>
      <w:r w:rsidR="00AB37A1">
        <w:rPr>
          <w:szCs w:val="22"/>
          <w:lang w:val="es-MX"/>
        </w:rPr>
        <w:t>.2.2</w:t>
      </w:r>
      <w:r w:rsidR="00F24783" w:rsidRPr="000374B9">
        <w:rPr>
          <w:szCs w:val="22"/>
          <w:lang w:val="es-MX"/>
        </w:rPr>
        <w:t xml:space="preserve"> Subsidio de retiro</w:t>
      </w:r>
      <w:r w:rsidR="000374B9">
        <w:rPr>
          <w:szCs w:val="22"/>
          <w:lang w:val="es-MX"/>
        </w:rPr>
        <w:t xml:space="preserve"> por cumplir 65 años</w:t>
      </w:r>
    </w:p>
    <w:p w:rsidR="00FC4833" w:rsidRDefault="00FC4833" w:rsidP="00D55AEB">
      <w:pPr>
        <w:spacing w:before="0" w:after="0" w:line="240" w:lineRule="auto"/>
        <w:rPr>
          <w:i/>
          <w:szCs w:val="22"/>
          <w:lang w:val="es-MX"/>
        </w:rPr>
      </w:pPr>
      <w:r w:rsidRPr="00927302">
        <w:rPr>
          <w:b/>
          <w:i/>
          <w:szCs w:val="22"/>
          <w:lang w:val="es-MX"/>
        </w:rPr>
        <w:t>Acuerdo</w:t>
      </w:r>
      <w:r>
        <w:rPr>
          <w:b/>
          <w:i/>
          <w:szCs w:val="22"/>
          <w:lang w:val="es-MX"/>
        </w:rPr>
        <w:t xml:space="preserve"> 0</w:t>
      </w:r>
      <w:r w:rsidR="00177C5D">
        <w:rPr>
          <w:b/>
          <w:i/>
          <w:szCs w:val="22"/>
          <w:lang w:val="es-MX"/>
        </w:rPr>
        <w:t>6</w:t>
      </w:r>
      <w:r w:rsidRPr="00927302">
        <w:rPr>
          <w:b/>
          <w:i/>
          <w:szCs w:val="22"/>
          <w:lang w:val="es-MX"/>
        </w:rPr>
        <w:t>-</w:t>
      </w:r>
      <w:r w:rsidR="000374B9">
        <w:rPr>
          <w:b/>
          <w:i/>
          <w:szCs w:val="22"/>
          <w:lang w:val="es-MX"/>
        </w:rPr>
        <w:t>09</w:t>
      </w:r>
      <w:r>
        <w:rPr>
          <w:b/>
          <w:i/>
          <w:szCs w:val="22"/>
          <w:lang w:val="es-MX"/>
        </w:rPr>
        <w:t>-19</w:t>
      </w:r>
      <w:r w:rsidRPr="00927302">
        <w:rPr>
          <w:b/>
          <w:i/>
          <w:szCs w:val="22"/>
          <w:lang w:val="es-MX"/>
        </w:rPr>
        <w:t xml:space="preserve">: </w:t>
      </w:r>
      <w:r w:rsidRPr="00927302">
        <w:rPr>
          <w:i/>
          <w:szCs w:val="22"/>
          <w:lang w:val="es-MX"/>
        </w:rPr>
        <w:t>Se acuerda aprobar la solicitud de subsidio de retiro a</w:t>
      </w:r>
      <w:r>
        <w:rPr>
          <w:i/>
          <w:szCs w:val="22"/>
          <w:lang w:val="es-MX"/>
        </w:rPr>
        <w:t xml:space="preserve"> </w:t>
      </w:r>
      <w:r w:rsidRPr="00927302">
        <w:rPr>
          <w:i/>
          <w:szCs w:val="22"/>
          <w:lang w:val="es-MX"/>
        </w:rPr>
        <w:t>l</w:t>
      </w:r>
      <w:r>
        <w:rPr>
          <w:i/>
          <w:szCs w:val="22"/>
          <w:lang w:val="es-MX"/>
        </w:rPr>
        <w:t>a</w:t>
      </w:r>
      <w:r w:rsidRPr="00927302">
        <w:rPr>
          <w:i/>
          <w:szCs w:val="22"/>
          <w:lang w:val="es-MX"/>
        </w:rPr>
        <w:t xml:space="preserve"> colegiad</w:t>
      </w:r>
      <w:r>
        <w:rPr>
          <w:i/>
          <w:szCs w:val="22"/>
          <w:lang w:val="es-MX"/>
        </w:rPr>
        <w:t>a</w:t>
      </w:r>
      <w:r w:rsidRPr="00927302">
        <w:rPr>
          <w:i/>
          <w:szCs w:val="22"/>
          <w:lang w:val="es-MX"/>
        </w:rPr>
        <w:t xml:space="preserve">, por un monto de </w:t>
      </w:r>
      <w:r>
        <w:rPr>
          <w:i/>
          <w:szCs w:val="22"/>
          <w:lang w:val="es-MX"/>
        </w:rPr>
        <w:t>¢</w:t>
      </w:r>
      <w:r w:rsidR="00177C5D">
        <w:rPr>
          <w:i/>
          <w:szCs w:val="22"/>
          <w:lang w:val="es-MX"/>
        </w:rPr>
        <w:t>1.6</w:t>
      </w:r>
      <w:r w:rsidRPr="00927302">
        <w:rPr>
          <w:i/>
          <w:szCs w:val="22"/>
          <w:lang w:val="es-MX"/>
        </w:rPr>
        <w:t>00.000.00. Cumple con lo establecido en el artículo 21 del Estatuto al cumplimiento de los 65 años del colegiado y lo indicado en la tabla de este beneficio. (Acuerdo en firme y por unanimidad).</w:t>
      </w:r>
      <w:r w:rsidRPr="00927302">
        <w:rPr>
          <w:b/>
          <w:i/>
          <w:szCs w:val="22"/>
          <w:lang w:val="es-MX"/>
        </w:rPr>
        <w:t xml:space="preserve"> </w:t>
      </w:r>
    </w:p>
    <w:p w:rsidR="00D55AEB" w:rsidRPr="00D55AEB" w:rsidRDefault="00D55AEB" w:rsidP="00D55AEB">
      <w:pPr>
        <w:spacing w:before="0" w:after="0" w:line="240" w:lineRule="auto"/>
        <w:rPr>
          <w:i/>
          <w:szCs w:val="22"/>
          <w:lang w:val="es-MX"/>
        </w:rPr>
      </w:pPr>
    </w:p>
    <w:p w:rsidR="00F24783" w:rsidRPr="00177C5D" w:rsidRDefault="007709A7" w:rsidP="00F24783">
      <w:pPr>
        <w:rPr>
          <w:szCs w:val="22"/>
          <w:lang w:val="es-MX"/>
        </w:rPr>
      </w:pPr>
      <w:r w:rsidRPr="00177C5D">
        <w:rPr>
          <w:szCs w:val="22"/>
          <w:lang w:val="es-MX"/>
        </w:rPr>
        <w:t>5</w:t>
      </w:r>
      <w:r w:rsidR="00D55AEB">
        <w:rPr>
          <w:szCs w:val="22"/>
          <w:lang w:val="es-MX"/>
        </w:rPr>
        <w:t>.2.3</w:t>
      </w:r>
      <w:r w:rsidR="00F24783" w:rsidRPr="00177C5D">
        <w:rPr>
          <w:szCs w:val="22"/>
          <w:lang w:val="es-MX"/>
        </w:rPr>
        <w:t xml:space="preserve"> Subsidio por fallecimiento de colegiada, beneficiario </w:t>
      </w:r>
      <w:r w:rsidR="00926DC6" w:rsidRPr="00177C5D">
        <w:rPr>
          <w:szCs w:val="22"/>
          <w:lang w:val="es-MX"/>
        </w:rPr>
        <w:t>José</w:t>
      </w:r>
      <w:r w:rsidR="00F24783" w:rsidRPr="00177C5D">
        <w:rPr>
          <w:szCs w:val="22"/>
          <w:lang w:val="es-MX"/>
        </w:rPr>
        <w:t>, hijo.</w:t>
      </w:r>
    </w:p>
    <w:p w:rsidR="001314C3" w:rsidRDefault="001314C3" w:rsidP="001314C3">
      <w:pPr>
        <w:rPr>
          <w:szCs w:val="22"/>
          <w:lang w:val="es-MX"/>
        </w:rPr>
      </w:pPr>
      <w:r>
        <w:rPr>
          <w:szCs w:val="22"/>
          <w:lang w:val="es-MX"/>
        </w:rPr>
        <w:t xml:space="preserve">Solicitud presentada por </w:t>
      </w:r>
      <w:r w:rsidR="00D55AEB">
        <w:rPr>
          <w:szCs w:val="22"/>
          <w:lang w:val="es-MX"/>
        </w:rPr>
        <w:t>el beneficiario</w:t>
      </w:r>
      <w:r>
        <w:rPr>
          <w:szCs w:val="22"/>
          <w:lang w:val="es-MX"/>
        </w:rPr>
        <w:t xml:space="preserve"> del subsidio de fallecimiento de</w:t>
      </w:r>
      <w:r w:rsidR="00AB37A1">
        <w:rPr>
          <w:szCs w:val="22"/>
          <w:lang w:val="es-MX"/>
        </w:rPr>
        <w:t xml:space="preserve"> colegiado</w:t>
      </w:r>
      <w:r>
        <w:rPr>
          <w:szCs w:val="22"/>
          <w:lang w:val="es-MX"/>
        </w:rPr>
        <w:t xml:space="preserve"> </w:t>
      </w:r>
      <w:r w:rsidR="00AB37A1">
        <w:rPr>
          <w:szCs w:val="22"/>
          <w:lang w:val="es-MX"/>
        </w:rPr>
        <w:t>a nombre</w:t>
      </w:r>
      <w:r w:rsidR="00D55AEB">
        <w:rPr>
          <w:szCs w:val="22"/>
          <w:lang w:val="es-MX"/>
        </w:rPr>
        <w:t xml:space="preserve"> del colegiada</w:t>
      </w:r>
      <w:r>
        <w:rPr>
          <w:szCs w:val="22"/>
          <w:lang w:val="es-MX"/>
        </w:rPr>
        <w:t xml:space="preserve"> </w:t>
      </w:r>
    </w:p>
    <w:p w:rsidR="001314C3" w:rsidRDefault="001314C3" w:rsidP="00AD2BC5">
      <w:pPr>
        <w:rPr>
          <w:szCs w:val="22"/>
          <w:lang w:val="es-MX"/>
        </w:rPr>
      </w:pPr>
      <w:r>
        <w:rPr>
          <w:szCs w:val="22"/>
          <w:lang w:val="es-MX"/>
        </w:rPr>
        <w:t xml:space="preserve">El jefe administrativo financiero presenta un estudio detallado </w:t>
      </w:r>
      <w:r w:rsidR="00AD2BC5">
        <w:rPr>
          <w:szCs w:val="22"/>
          <w:lang w:val="es-MX"/>
        </w:rPr>
        <w:t>e indica que si cumple con los lineamientos establecidos en el estatuto para el pago de estos beneficios a la persona designada en el control de beneficiarios.</w:t>
      </w:r>
    </w:p>
    <w:p w:rsidR="001314C3" w:rsidRDefault="001314C3" w:rsidP="00B70BE0">
      <w:pPr>
        <w:spacing w:line="240" w:lineRule="auto"/>
        <w:rPr>
          <w:i/>
          <w:szCs w:val="22"/>
          <w:lang w:val="es-MX"/>
        </w:rPr>
      </w:pPr>
      <w:r w:rsidRPr="001617D5">
        <w:rPr>
          <w:b/>
          <w:i/>
          <w:szCs w:val="22"/>
          <w:lang w:val="es-MX"/>
        </w:rPr>
        <w:t xml:space="preserve">Acuerdo </w:t>
      </w:r>
      <w:r w:rsidR="00D55AEB">
        <w:rPr>
          <w:b/>
          <w:i/>
          <w:szCs w:val="22"/>
          <w:lang w:val="es-MX"/>
        </w:rPr>
        <w:t>07-09</w:t>
      </w:r>
      <w:r>
        <w:rPr>
          <w:b/>
          <w:i/>
          <w:szCs w:val="22"/>
          <w:lang w:val="es-MX"/>
        </w:rPr>
        <w:t>-19</w:t>
      </w:r>
      <w:r>
        <w:rPr>
          <w:szCs w:val="22"/>
          <w:lang w:val="es-MX"/>
        </w:rPr>
        <w:t xml:space="preserve">: </w:t>
      </w:r>
      <w:r w:rsidRPr="001617D5">
        <w:rPr>
          <w:i/>
          <w:szCs w:val="22"/>
          <w:lang w:val="es-MX"/>
        </w:rPr>
        <w:t xml:space="preserve">Se acuerda aprobar la solicitud </w:t>
      </w:r>
      <w:r w:rsidR="005E501D">
        <w:rPr>
          <w:i/>
          <w:szCs w:val="22"/>
          <w:lang w:val="es-MX"/>
        </w:rPr>
        <w:t>a</w:t>
      </w:r>
      <w:r>
        <w:rPr>
          <w:i/>
          <w:szCs w:val="22"/>
          <w:lang w:val="es-MX"/>
        </w:rPr>
        <w:t>l</w:t>
      </w:r>
      <w:r w:rsidR="005E501D">
        <w:rPr>
          <w:i/>
          <w:szCs w:val="22"/>
          <w:lang w:val="es-MX"/>
        </w:rPr>
        <w:t xml:space="preserve"> beneficiario</w:t>
      </w:r>
      <w:r>
        <w:rPr>
          <w:i/>
          <w:szCs w:val="22"/>
          <w:lang w:val="es-MX"/>
        </w:rPr>
        <w:t xml:space="preserve"> </w:t>
      </w:r>
      <w:r w:rsidR="005E501D">
        <w:rPr>
          <w:i/>
          <w:szCs w:val="22"/>
          <w:lang w:val="es-MX"/>
        </w:rPr>
        <w:t xml:space="preserve">José </w:t>
      </w:r>
      <w:r w:rsidRPr="001617D5">
        <w:rPr>
          <w:i/>
          <w:szCs w:val="22"/>
          <w:lang w:val="es-MX"/>
        </w:rPr>
        <w:t>subsidio por fallecimiento de colegiado</w:t>
      </w:r>
      <w:r>
        <w:rPr>
          <w:i/>
          <w:szCs w:val="22"/>
          <w:lang w:val="es-MX"/>
        </w:rPr>
        <w:t xml:space="preserve"> (¢245.250.12) en nombre</w:t>
      </w:r>
      <w:r w:rsidRPr="001617D5">
        <w:rPr>
          <w:i/>
          <w:szCs w:val="22"/>
          <w:lang w:val="es-MX"/>
        </w:rPr>
        <w:t xml:space="preserve"> de</w:t>
      </w:r>
      <w:r w:rsidR="005E501D">
        <w:rPr>
          <w:i/>
          <w:szCs w:val="22"/>
          <w:lang w:val="es-MX"/>
        </w:rPr>
        <w:t xml:space="preserve"> </w:t>
      </w:r>
      <w:r>
        <w:rPr>
          <w:i/>
          <w:szCs w:val="22"/>
          <w:lang w:val="es-MX"/>
        </w:rPr>
        <w:t>l</w:t>
      </w:r>
      <w:r w:rsidR="005E501D">
        <w:rPr>
          <w:i/>
          <w:szCs w:val="22"/>
          <w:lang w:val="es-MX"/>
        </w:rPr>
        <w:t>a</w:t>
      </w:r>
      <w:r>
        <w:rPr>
          <w:i/>
          <w:szCs w:val="22"/>
          <w:lang w:val="es-MX"/>
        </w:rPr>
        <w:t xml:space="preserve"> colegiad</w:t>
      </w:r>
      <w:r w:rsidR="005E501D">
        <w:rPr>
          <w:i/>
          <w:szCs w:val="22"/>
          <w:lang w:val="es-MX"/>
        </w:rPr>
        <w:t>a</w:t>
      </w:r>
      <w:r w:rsidRPr="001617D5">
        <w:rPr>
          <w:i/>
          <w:szCs w:val="22"/>
          <w:lang w:val="es-MX"/>
        </w:rPr>
        <w:t xml:space="preserve">. </w:t>
      </w:r>
      <w:r>
        <w:rPr>
          <w:i/>
          <w:szCs w:val="22"/>
          <w:lang w:val="es-MX"/>
        </w:rPr>
        <w:t xml:space="preserve">Cumple con lo establecido en el artículo 20 del Estatuto del Fondo de Mutualidad. (Acuerdo en firme y por unanimidad). </w:t>
      </w:r>
    </w:p>
    <w:p w:rsidR="00B70BE0" w:rsidRPr="00B70BE0" w:rsidRDefault="00B70BE0" w:rsidP="00B70BE0">
      <w:pPr>
        <w:spacing w:line="240" w:lineRule="auto"/>
        <w:rPr>
          <w:i/>
          <w:szCs w:val="22"/>
          <w:lang w:val="es-MX"/>
        </w:rPr>
      </w:pPr>
    </w:p>
    <w:p w:rsidR="00F24783" w:rsidRPr="00F24783" w:rsidRDefault="00F24783" w:rsidP="00F24783">
      <w:pPr>
        <w:rPr>
          <w:szCs w:val="22"/>
          <w:lang w:val="es-MX"/>
        </w:rPr>
      </w:pPr>
      <w:r w:rsidRPr="00F24783">
        <w:rPr>
          <w:b/>
          <w:i/>
          <w:szCs w:val="22"/>
          <w:lang w:val="es-MX"/>
        </w:rPr>
        <w:t>ARTÍCULO SEXTO: INICIATIVAS</w:t>
      </w:r>
    </w:p>
    <w:p w:rsidR="00F24783" w:rsidRDefault="00F24783" w:rsidP="00F24783">
      <w:pPr>
        <w:rPr>
          <w:b/>
          <w:sz w:val="22"/>
          <w:szCs w:val="22"/>
          <w:u w:val="single"/>
          <w:lang w:val="es-MX"/>
        </w:rPr>
      </w:pPr>
      <w:r w:rsidRPr="00F24783">
        <w:rPr>
          <w:b/>
          <w:sz w:val="22"/>
          <w:szCs w:val="22"/>
          <w:u w:val="single"/>
          <w:lang w:val="es-MX"/>
        </w:rPr>
        <w:t>6.1 Iniciativas de la Presidencia:</w:t>
      </w:r>
    </w:p>
    <w:p w:rsidR="00B70BE0" w:rsidRDefault="00480F7C" w:rsidP="00F24783">
      <w:pPr>
        <w:rPr>
          <w:szCs w:val="22"/>
          <w:lang w:val="es-MX"/>
        </w:rPr>
      </w:pPr>
      <w:r>
        <w:rPr>
          <w:szCs w:val="22"/>
          <w:lang w:val="es-MX"/>
        </w:rPr>
        <w:t xml:space="preserve">6.1.1 </w:t>
      </w:r>
      <w:r w:rsidR="00B70BE0" w:rsidRPr="00B70BE0">
        <w:rPr>
          <w:szCs w:val="22"/>
          <w:lang w:val="es-MX"/>
        </w:rPr>
        <w:t>El directivo Juan Pablo Estrada Gómez informa que el pasado viernes no hubo sesión de la comisión de actividades especiales, sin embargo, se recibió el criterio legal de la participación del Fondo de Mutualidad, indica que únicamente el proceso es aprobar la iniciativa o propuesta</w:t>
      </w:r>
      <w:r w:rsidR="00B70BE0">
        <w:rPr>
          <w:szCs w:val="22"/>
          <w:lang w:val="es-MX"/>
        </w:rPr>
        <w:t xml:space="preserve"> y se conocerá en su momento</w:t>
      </w:r>
      <w:r w:rsidR="00B70BE0" w:rsidRPr="00B70BE0">
        <w:rPr>
          <w:szCs w:val="22"/>
          <w:lang w:val="es-MX"/>
        </w:rPr>
        <w:t xml:space="preserve">. </w:t>
      </w:r>
    </w:p>
    <w:p w:rsidR="00691937" w:rsidRPr="00691937" w:rsidRDefault="00691937" w:rsidP="00F24783">
      <w:pPr>
        <w:rPr>
          <w:szCs w:val="22"/>
          <w:lang w:val="es-MX"/>
        </w:rPr>
      </w:pPr>
      <w:r w:rsidRPr="00691937">
        <w:rPr>
          <w:szCs w:val="22"/>
          <w:lang w:val="es-MX"/>
        </w:rPr>
        <w:t xml:space="preserve">6.1.2 Renuncia de la funcionaria Jennifer Aragón García. </w:t>
      </w:r>
    </w:p>
    <w:p w:rsidR="00691937" w:rsidRDefault="006E33E9" w:rsidP="00F24783">
      <w:pPr>
        <w:rPr>
          <w:b/>
          <w:sz w:val="22"/>
          <w:szCs w:val="22"/>
          <w:u w:val="single"/>
          <w:lang w:val="es-MX"/>
        </w:rPr>
      </w:pPr>
      <w:r>
        <w:rPr>
          <w:b/>
          <w:sz w:val="22"/>
          <w:szCs w:val="22"/>
          <w:u w:val="single"/>
          <w:lang w:val="es-MX"/>
        </w:rPr>
        <w:t>Se conoce.</w:t>
      </w:r>
      <w:bookmarkStart w:id="3" w:name="_GoBack"/>
      <w:bookmarkEnd w:id="3"/>
    </w:p>
    <w:p w:rsidR="00F24783" w:rsidRDefault="00F24783" w:rsidP="00F24783">
      <w:pPr>
        <w:rPr>
          <w:b/>
          <w:sz w:val="22"/>
          <w:szCs w:val="22"/>
          <w:u w:val="single"/>
          <w:lang w:val="es-MX"/>
        </w:rPr>
      </w:pPr>
      <w:r w:rsidRPr="00F24783">
        <w:rPr>
          <w:b/>
          <w:sz w:val="22"/>
          <w:szCs w:val="22"/>
          <w:u w:val="single"/>
          <w:lang w:val="es-MX"/>
        </w:rPr>
        <w:t>6.2 Iniciativas de los miembros del Consejo:</w:t>
      </w:r>
    </w:p>
    <w:p w:rsidR="001334DF" w:rsidRPr="001334DF" w:rsidRDefault="001334DF" w:rsidP="00F24783">
      <w:pPr>
        <w:rPr>
          <w:i/>
          <w:sz w:val="22"/>
          <w:szCs w:val="22"/>
          <w:u w:val="single"/>
          <w:lang w:val="es-MX"/>
        </w:rPr>
      </w:pPr>
      <w:r w:rsidRPr="001334DF">
        <w:rPr>
          <w:i/>
          <w:sz w:val="22"/>
          <w:szCs w:val="22"/>
          <w:u w:val="single"/>
          <w:lang w:val="es-MX"/>
        </w:rPr>
        <w:t xml:space="preserve">No hay iniciativas. </w:t>
      </w:r>
    </w:p>
    <w:p w:rsidR="00F24783" w:rsidRPr="00F24783" w:rsidRDefault="00F24783" w:rsidP="00F24783">
      <w:pPr>
        <w:rPr>
          <w:b/>
          <w:i/>
          <w:szCs w:val="22"/>
          <w:lang w:val="es-MX"/>
        </w:rPr>
      </w:pPr>
      <w:r w:rsidRPr="00F24783">
        <w:rPr>
          <w:b/>
          <w:i/>
          <w:szCs w:val="22"/>
          <w:lang w:val="es-MX"/>
        </w:rPr>
        <w:t>ARTÍCULO SETIMO: ASUNTOS DE LA ADMINISTRACIÓN</w:t>
      </w:r>
    </w:p>
    <w:p w:rsidR="00F24783" w:rsidRDefault="00F24783" w:rsidP="00F24783">
      <w:pPr>
        <w:rPr>
          <w:szCs w:val="22"/>
          <w:lang w:val="es-MX"/>
        </w:rPr>
      </w:pPr>
      <w:r w:rsidRPr="00F24783">
        <w:rPr>
          <w:szCs w:val="22"/>
          <w:lang w:val="es-MX"/>
        </w:rPr>
        <w:t>7.1 Criterios técnicos para confección de solicitud de servicio para contratación de agencia de publicidad para campaña de difusión de créditos.</w:t>
      </w:r>
    </w:p>
    <w:p w:rsidR="00450627" w:rsidRDefault="00450627" w:rsidP="00F24783">
      <w:pPr>
        <w:rPr>
          <w:szCs w:val="22"/>
          <w:lang w:val="es-MX"/>
        </w:rPr>
      </w:pPr>
      <w:r>
        <w:rPr>
          <w:szCs w:val="22"/>
          <w:lang w:val="es-MX"/>
        </w:rPr>
        <w:t>El Jefe Administrativo Financiero FM presenta la propuesta de criterios t</w:t>
      </w:r>
      <w:r w:rsidR="001E5E07">
        <w:rPr>
          <w:szCs w:val="22"/>
          <w:lang w:val="es-MX"/>
        </w:rPr>
        <w:t xml:space="preserve">écnicos para la contratación de una empresa encargada de publicar los servicios del Fondo de Mutualidad en redes sociales.  </w:t>
      </w:r>
    </w:p>
    <w:p w:rsidR="00D32461" w:rsidRDefault="00D32461" w:rsidP="00F24783">
      <w:pPr>
        <w:rPr>
          <w:szCs w:val="22"/>
          <w:lang w:val="es-MX"/>
        </w:rPr>
      </w:pPr>
      <w:r>
        <w:rPr>
          <w:szCs w:val="22"/>
          <w:lang w:val="es-MX"/>
        </w:rPr>
        <w:t xml:space="preserve">Los directivos deliberan, efectúan observaciones y se acuerda. </w:t>
      </w:r>
    </w:p>
    <w:p w:rsidR="00D32461" w:rsidRDefault="00D32461" w:rsidP="00D32461">
      <w:pPr>
        <w:spacing w:line="240" w:lineRule="auto"/>
        <w:rPr>
          <w:i/>
          <w:szCs w:val="22"/>
          <w:lang w:val="es-MX"/>
        </w:rPr>
      </w:pPr>
      <w:r w:rsidRPr="001617D5">
        <w:rPr>
          <w:b/>
          <w:i/>
          <w:szCs w:val="22"/>
          <w:lang w:val="es-MX"/>
        </w:rPr>
        <w:t xml:space="preserve">Acuerdo </w:t>
      </w:r>
      <w:r>
        <w:rPr>
          <w:b/>
          <w:i/>
          <w:szCs w:val="22"/>
          <w:lang w:val="es-MX"/>
        </w:rPr>
        <w:t>08-09-19</w:t>
      </w:r>
      <w:r>
        <w:rPr>
          <w:szCs w:val="22"/>
          <w:lang w:val="es-MX"/>
        </w:rPr>
        <w:t xml:space="preserve">: </w:t>
      </w:r>
      <w:r w:rsidRPr="001617D5">
        <w:rPr>
          <w:i/>
          <w:szCs w:val="22"/>
          <w:lang w:val="es-MX"/>
        </w:rPr>
        <w:t xml:space="preserve">Se acuerda </w:t>
      </w:r>
      <w:r>
        <w:rPr>
          <w:i/>
          <w:szCs w:val="22"/>
          <w:lang w:val="es-MX"/>
        </w:rPr>
        <w:t xml:space="preserve">aprobar los criterios técnicos para el cartel el proceso de contratación de una agencia de publicidad para la campaña de difusión de créditos y servicios del Fondo de Mutualidad, con las respectivas observaciones realizadas. (Acuerdo en firme y por unanimidad). </w:t>
      </w:r>
    </w:p>
    <w:p w:rsidR="00D32461" w:rsidRPr="00F24783" w:rsidRDefault="00D32461" w:rsidP="00F24783">
      <w:pPr>
        <w:rPr>
          <w:szCs w:val="22"/>
          <w:lang w:val="es-MX"/>
        </w:rPr>
      </w:pPr>
    </w:p>
    <w:p w:rsidR="00F24783" w:rsidRDefault="00F24783" w:rsidP="00F24783">
      <w:pPr>
        <w:rPr>
          <w:szCs w:val="22"/>
          <w:lang w:val="es-MX"/>
        </w:rPr>
      </w:pPr>
      <w:r w:rsidRPr="00F24783">
        <w:rPr>
          <w:szCs w:val="22"/>
          <w:lang w:val="es-MX"/>
        </w:rPr>
        <w:t>7.2 Propuesta de pauta publicitaria para redes sociales (INSTAGRAM)</w:t>
      </w:r>
      <w:r w:rsidR="00F21CC7">
        <w:rPr>
          <w:szCs w:val="22"/>
          <w:lang w:val="es-MX"/>
        </w:rPr>
        <w:t xml:space="preserve">. </w:t>
      </w:r>
    </w:p>
    <w:p w:rsidR="00F21CC7" w:rsidRDefault="00F21CC7" w:rsidP="00F24783">
      <w:pPr>
        <w:rPr>
          <w:szCs w:val="22"/>
          <w:lang w:val="es-MX"/>
        </w:rPr>
      </w:pPr>
      <w:r>
        <w:rPr>
          <w:szCs w:val="22"/>
          <w:lang w:val="es-MX"/>
        </w:rPr>
        <w:t xml:space="preserve">La asistente administrativa presenta la propuesta de pauta para la red social denominada Instagram y con el objetivo de alcanzar mayor promoción de los servicios del Fondo de Mutualidad. </w:t>
      </w:r>
    </w:p>
    <w:p w:rsidR="00F21CC7" w:rsidRDefault="00F21CC7" w:rsidP="00F24783">
      <w:pPr>
        <w:rPr>
          <w:szCs w:val="22"/>
          <w:lang w:val="es-MX"/>
        </w:rPr>
      </w:pPr>
      <w:r>
        <w:rPr>
          <w:szCs w:val="22"/>
          <w:lang w:val="es-MX"/>
        </w:rPr>
        <w:t xml:space="preserve">Los directivos realizan comentarios y se acuerda. </w:t>
      </w:r>
    </w:p>
    <w:p w:rsidR="00F21CC7" w:rsidRDefault="00F21CC7" w:rsidP="00F21CC7">
      <w:pPr>
        <w:spacing w:line="240" w:lineRule="auto"/>
        <w:rPr>
          <w:i/>
          <w:szCs w:val="22"/>
          <w:lang w:val="es-MX"/>
        </w:rPr>
      </w:pPr>
      <w:r w:rsidRPr="001617D5">
        <w:rPr>
          <w:b/>
          <w:i/>
          <w:szCs w:val="22"/>
          <w:lang w:val="es-MX"/>
        </w:rPr>
        <w:t xml:space="preserve">Acuerdo </w:t>
      </w:r>
      <w:r>
        <w:rPr>
          <w:b/>
          <w:i/>
          <w:szCs w:val="22"/>
          <w:lang w:val="es-MX"/>
        </w:rPr>
        <w:t>09-09-19</w:t>
      </w:r>
      <w:r>
        <w:rPr>
          <w:szCs w:val="22"/>
          <w:lang w:val="es-MX"/>
        </w:rPr>
        <w:t xml:space="preserve">: </w:t>
      </w:r>
      <w:r w:rsidRPr="001617D5">
        <w:rPr>
          <w:i/>
          <w:szCs w:val="22"/>
          <w:lang w:val="es-MX"/>
        </w:rPr>
        <w:t xml:space="preserve">Se acuerda </w:t>
      </w:r>
      <w:r>
        <w:rPr>
          <w:i/>
          <w:szCs w:val="22"/>
          <w:lang w:val="es-MX"/>
        </w:rPr>
        <w:t xml:space="preserve">aprobar los criterios técnicos para el cartel el proceso de contratación de una agencia de publicidad para la campaña de difusión de créditos y servicios del Fondo de Mutualidad, con las respectivas observaciones realizadas. (Acuerdo en firme y por unanimidad). </w:t>
      </w:r>
    </w:p>
    <w:p w:rsidR="00F21CC7" w:rsidRPr="00F24783" w:rsidRDefault="00F21CC7" w:rsidP="00F24783">
      <w:pPr>
        <w:rPr>
          <w:szCs w:val="22"/>
          <w:lang w:val="es-MX"/>
        </w:rPr>
      </w:pPr>
    </w:p>
    <w:p w:rsidR="00F24783" w:rsidRDefault="00F24783" w:rsidP="00F24783">
      <w:pPr>
        <w:rPr>
          <w:szCs w:val="22"/>
          <w:lang w:val="es-MX"/>
        </w:rPr>
      </w:pPr>
      <w:r w:rsidRPr="00F24783">
        <w:rPr>
          <w:szCs w:val="22"/>
          <w:lang w:val="es-MX"/>
        </w:rPr>
        <w:t>7.3 Informe anual para Junta Directiva periodo 2018</w:t>
      </w:r>
      <w:r w:rsidR="003175B8">
        <w:rPr>
          <w:szCs w:val="22"/>
          <w:lang w:val="es-MX"/>
        </w:rPr>
        <w:t xml:space="preserve">. </w:t>
      </w:r>
    </w:p>
    <w:p w:rsidR="003175B8" w:rsidRPr="003175B8" w:rsidRDefault="003175B8" w:rsidP="00F24783">
      <w:pPr>
        <w:rPr>
          <w:i/>
          <w:szCs w:val="22"/>
          <w:u w:val="single"/>
          <w:lang w:val="es-MX"/>
        </w:rPr>
      </w:pPr>
      <w:r w:rsidRPr="003175B8">
        <w:rPr>
          <w:i/>
          <w:szCs w:val="22"/>
          <w:u w:val="single"/>
          <w:lang w:val="es-MX"/>
        </w:rPr>
        <w:t xml:space="preserve">Se traslada para la próxima sesión. </w:t>
      </w:r>
    </w:p>
    <w:p w:rsidR="00F24783" w:rsidRDefault="00F24783" w:rsidP="00F24783">
      <w:pPr>
        <w:rPr>
          <w:szCs w:val="22"/>
          <w:lang w:val="es-MX"/>
        </w:rPr>
      </w:pPr>
      <w:r w:rsidRPr="00F24783">
        <w:rPr>
          <w:szCs w:val="22"/>
          <w:lang w:val="es-MX"/>
        </w:rPr>
        <w:t xml:space="preserve">7.4 Operación de crédito en cobro judicial </w:t>
      </w:r>
    </w:p>
    <w:p w:rsidR="00787BBD" w:rsidRDefault="00787BBD" w:rsidP="00F24783">
      <w:pPr>
        <w:rPr>
          <w:szCs w:val="22"/>
          <w:lang w:val="es-MX"/>
        </w:rPr>
      </w:pPr>
      <w:r>
        <w:rPr>
          <w:szCs w:val="22"/>
          <w:lang w:val="es-MX"/>
        </w:rPr>
        <w:t xml:space="preserve">El Jefe Administrativo Financiero FM presenta caso del colegiado quien se encuentra en proceso de cobro judicial por la morosidad de la operación de crédito, debía cumplir un arreglo de pago en el mes de enero 2019. </w:t>
      </w:r>
    </w:p>
    <w:p w:rsidR="00787BBD" w:rsidRPr="00F24783" w:rsidRDefault="00787BBD" w:rsidP="00F24783">
      <w:pPr>
        <w:rPr>
          <w:szCs w:val="22"/>
          <w:lang w:val="es-MX"/>
        </w:rPr>
      </w:pPr>
      <w:r>
        <w:rPr>
          <w:szCs w:val="22"/>
          <w:lang w:val="es-MX"/>
        </w:rPr>
        <w:t xml:space="preserve">Los directivos aceptan recibir los montos que el colegiado se encuentre interesado. </w:t>
      </w:r>
    </w:p>
    <w:p w:rsidR="00F24783" w:rsidRDefault="00F24783" w:rsidP="00F24783">
      <w:pPr>
        <w:rPr>
          <w:szCs w:val="22"/>
          <w:lang w:val="es-MX"/>
        </w:rPr>
      </w:pPr>
      <w:r w:rsidRPr="00F24783">
        <w:rPr>
          <w:szCs w:val="22"/>
          <w:lang w:val="es-MX"/>
        </w:rPr>
        <w:t>7.5 Modificación Interna No. 2</w:t>
      </w:r>
    </w:p>
    <w:p w:rsidR="00E56E29" w:rsidRDefault="00E56E29" w:rsidP="00E56E29">
      <w:pPr>
        <w:rPr>
          <w:szCs w:val="22"/>
          <w:lang w:val="es-MX"/>
        </w:rPr>
      </w:pPr>
      <w:r>
        <w:rPr>
          <w:szCs w:val="22"/>
          <w:lang w:val="es-MX"/>
        </w:rPr>
        <w:t xml:space="preserve">El Jefe Administrativo Financiero FM presenta la modificación presupuestaria interna para reforzar la partida de gastos médicos y disminuir la partida de colocación de créditos, </w:t>
      </w:r>
    </w:p>
    <w:p w:rsidR="00E56E29" w:rsidRDefault="00E56E29" w:rsidP="00E56E29">
      <w:pPr>
        <w:rPr>
          <w:szCs w:val="22"/>
          <w:lang w:val="es-MX"/>
        </w:rPr>
      </w:pPr>
      <w:r>
        <w:rPr>
          <w:szCs w:val="22"/>
          <w:lang w:val="es-MX"/>
        </w:rPr>
        <w:t xml:space="preserve">Los directivos realizan comentarios y se acuerda, </w:t>
      </w:r>
    </w:p>
    <w:p w:rsidR="00E56E29" w:rsidRPr="00E56E29" w:rsidRDefault="00E56E29" w:rsidP="00E56E29">
      <w:pPr>
        <w:spacing w:line="240" w:lineRule="auto"/>
        <w:rPr>
          <w:b/>
          <w:i/>
          <w:szCs w:val="22"/>
          <w:lang w:val="es-MX"/>
        </w:rPr>
      </w:pPr>
      <w:r w:rsidRPr="001617D5">
        <w:rPr>
          <w:b/>
          <w:i/>
          <w:szCs w:val="22"/>
          <w:lang w:val="es-MX"/>
        </w:rPr>
        <w:t xml:space="preserve">Acuerdo </w:t>
      </w:r>
      <w:r>
        <w:rPr>
          <w:b/>
          <w:i/>
          <w:szCs w:val="22"/>
          <w:lang w:val="es-MX"/>
        </w:rPr>
        <w:t>10-09-19</w:t>
      </w:r>
      <w:r>
        <w:rPr>
          <w:szCs w:val="22"/>
          <w:lang w:val="es-MX"/>
        </w:rPr>
        <w:t xml:space="preserve">: </w:t>
      </w:r>
      <w:r>
        <w:rPr>
          <w:i/>
          <w:szCs w:val="22"/>
          <w:lang w:val="es-MX"/>
        </w:rPr>
        <w:t xml:space="preserve">Se aprueba la modificación presupuesta interna No. 2 según como lo presento la administración, consiste en disminuir en la suma de ¢1.454.600.00 de la partida de crédito y reforzar las partidas de subsidios PSS No Reembolsable y PSS Reembolsable en ¢1.163.680.00 y ¢290.920.00 respectivamente (Acuerdo en firme y por unanimidad). </w:t>
      </w:r>
    </w:p>
    <w:p w:rsidR="00F24783" w:rsidRDefault="00F24783" w:rsidP="00F24783">
      <w:pPr>
        <w:rPr>
          <w:szCs w:val="22"/>
          <w:lang w:val="es-MX"/>
        </w:rPr>
      </w:pPr>
      <w:r w:rsidRPr="00F24783">
        <w:rPr>
          <w:szCs w:val="22"/>
          <w:lang w:val="es-MX"/>
        </w:rPr>
        <w:t>7.6 Ganador trivia 3 y 4 de Facebook</w:t>
      </w:r>
    </w:p>
    <w:p w:rsidR="00CC6808" w:rsidRDefault="00CC6808" w:rsidP="00CC6808">
      <w:pPr>
        <w:rPr>
          <w:szCs w:val="22"/>
          <w:lang w:val="es-MX"/>
        </w:rPr>
      </w:pPr>
      <w:r>
        <w:rPr>
          <w:szCs w:val="22"/>
          <w:lang w:val="es-MX"/>
        </w:rPr>
        <w:t>El Jefe Administrativo Financiero FM informa a los miembros del Consejo de Administración el ganador de la primera trivia semanal y datos referentes al alcance en redes sociales del Fondo de Mutualidad. Menciona que el sorteo se real</w:t>
      </w:r>
      <w:r w:rsidR="00627588">
        <w:rPr>
          <w:szCs w:val="22"/>
          <w:lang w:val="es-MX"/>
        </w:rPr>
        <w:t>izó entre los</w:t>
      </w:r>
      <w:r>
        <w:rPr>
          <w:szCs w:val="22"/>
          <w:lang w:val="es-MX"/>
        </w:rPr>
        <w:t xml:space="preserve"> funcionari</w:t>
      </w:r>
      <w:r w:rsidR="00627588">
        <w:rPr>
          <w:szCs w:val="22"/>
          <w:lang w:val="es-MX"/>
        </w:rPr>
        <w:t>os</w:t>
      </w:r>
      <w:r>
        <w:rPr>
          <w:szCs w:val="22"/>
          <w:lang w:val="es-MX"/>
        </w:rPr>
        <w:t xml:space="preserve"> </w:t>
      </w:r>
      <w:r w:rsidR="00627588">
        <w:rPr>
          <w:szCs w:val="22"/>
          <w:lang w:val="es-MX"/>
        </w:rPr>
        <w:t>Je</w:t>
      </w:r>
      <w:r>
        <w:rPr>
          <w:szCs w:val="22"/>
          <w:lang w:val="es-MX"/>
        </w:rPr>
        <w:t>nnifer Aragón García</w:t>
      </w:r>
      <w:r w:rsidR="00627588">
        <w:rPr>
          <w:szCs w:val="22"/>
          <w:lang w:val="es-MX"/>
        </w:rPr>
        <w:t>, Arles Fonseca Bolaños</w:t>
      </w:r>
      <w:r>
        <w:rPr>
          <w:szCs w:val="22"/>
          <w:lang w:val="es-MX"/>
        </w:rPr>
        <w:t xml:space="preserve"> y señor Roger Herrera Hidalgo. </w:t>
      </w:r>
    </w:p>
    <w:p w:rsidR="00CC6808" w:rsidRDefault="00CC6808" w:rsidP="00CC6808">
      <w:pPr>
        <w:rPr>
          <w:szCs w:val="22"/>
          <w:lang w:val="es-MX"/>
        </w:rPr>
      </w:pPr>
      <w:r>
        <w:rPr>
          <w:szCs w:val="22"/>
          <w:lang w:val="es-MX"/>
        </w:rPr>
        <w:t xml:space="preserve">Los directivos dan por conocido al ganador y felicitan al mismo. </w:t>
      </w:r>
    </w:p>
    <w:p w:rsidR="00A115D6" w:rsidRDefault="00A115D6" w:rsidP="00A115D6">
      <w:pPr>
        <w:rPr>
          <w:szCs w:val="22"/>
          <w:lang w:val="es-MX"/>
        </w:rPr>
      </w:pPr>
      <w:r w:rsidRPr="00465EA9">
        <w:rPr>
          <w:szCs w:val="22"/>
          <w:lang w:val="es-MX"/>
        </w:rPr>
        <w:t>Al ser las</w:t>
      </w:r>
      <w:r>
        <w:rPr>
          <w:szCs w:val="22"/>
          <w:lang w:val="es-MX"/>
        </w:rPr>
        <w:t xml:space="preserve"> </w:t>
      </w:r>
      <w:r w:rsidR="00F24783">
        <w:rPr>
          <w:szCs w:val="22"/>
          <w:lang w:val="es-MX"/>
        </w:rPr>
        <w:t>veintiuna horas</w:t>
      </w:r>
      <w:r w:rsidR="001D6619">
        <w:rPr>
          <w:szCs w:val="22"/>
          <w:lang w:val="es-MX"/>
        </w:rPr>
        <w:t xml:space="preserve"> </w:t>
      </w:r>
      <w:r w:rsidR="00F24783">
        <w:rPr>
          <w:szCs w:val="22"/>
          <w:lang w:val="es-MX"/>
        </w:rPr>
        <w:t xml:space="preserve">con nueve minutos </w:t>
      </w:r>
      <w:r w:rsidRPr="00465EA9">
        <w:rPr>
          <w:szCs w:val="22"/>
          <w:lang w:val="es-MX"/>
        </w:rPr>
        <w:t xml:space="preserve">se levanta la sesión. </w:t>
      </w:r>
    </w:p>
    <w:p w:rsidR="00A115D6" w:rsidRPr="00465EA9" w:rsidRDefault="00A115D6" w:rsidP="00A115D6">
      <w:pPr>
        <w:spacing w:before="0" w:after="0" w:line="240" w:lineRule="auto"/>
        <w:rPr>
          <w:szCs w:val="22"/>
          <w:lang w:val="es-MX"/>
        </w:rPr>
      </w:pPr>
    </w:p>
    <w:p w:rsidR="00A115D6" w:rsidRPr="00465EA9" w:rsidRDefault="00A115D6" w:rsidP="00A115D6">
      <w:pPr>
        <w:spacing w:before="0" w:after="0" w:line="240" w:lineRule="auto"/>
        <w:rPr>
          <w:szCs w:val="22"/>
          <w:lang w:val="es-MX"/>
        </w:rPr>
      </w:pPr>
      <w:r w:rsidRPr="00465EA9">
        <w:rPr>
          <w:szCs w:val="22"/>
          <w:lang w:val="es-MX"/>
        </w:rPr>
        <w:t xml:space="preserve">  Juan Pablo Estrada Gómez. </w:t>
      </w:r>
      <w:r w:rsidRPr="00465EA9">
        <w:rPr>
          <w:szCs w:val="22"/>
          <w:lang w:val="es-MX"/>
        </w:rPr>
        <w:tab/>
      </w:r>
      <w:r w:rsidRPr="00465EA9">
        <w:rPr>
          <w:szCs w:val="22"/>
          <w:lang w:val="es-MX"/>
        </w:rPr>
        <w:tab/>
      </w:r>
      <w:r w:rsidRPr="00465EA9">
        <w:rPr>
          <w:szCs w:val="22"/>
          <w:lang w:val="es-MX"/>
        </w:rPr>
        <w:tab/>
      </w:r>
      <w:r w:rsidRPr="00465EA9">
        <w:rPr>
          <w:szCs w:val="22"/>
          <w:lang w:val="es-MX"/>
        </w:rPr>
        <w:tab/>
        <w:t xml:space="preserve">        </w:t>
      </w:r>
      <w:r w:rsidRPr="00465EA9">
        <w:rPr>
          <w:szCs w:val="22"/>
          <w:lang w:val="es-MX"/>
        </w:rPr>
        <w:tab/>
        <w:t xml:space="preserve">      </w:t>
      </w:r>
      <w:r>
        <w:rPr>
          <w:szCs w:val="22"/>
          <w:lang w:val="es-MX"/>
        </w:rPr>
        <w:t xml:space="preserve">    Aleyda Solano Torres</w:t>
      </w:r>
      <w:r w:rsidRPr="00465EA9">
        <w:rPr>
          <w:szCs w:val="22"/>
          <w:lang w:val="es-MX"/>
        </w:rPr>
        <w:t>.</w:t>
      </w:r>
    </w:p>
    <w:p w:rsidR="0049751E" w:rsidRPr="00A115D6" w:rsidRDefault="002E7ABE" w:rsidP="00A115D6">
      <w:r>
        <w:rPr>
          <w:szCs w:val="22"/>
          <w:lang w:val="es-MX"/>
        </w:rPr>
        <w:t xml:space="preserve">              </w:t>
      </w:r>
      <w:r w:rsidR="00A115D6" w:rsidRPr="00465EA9">
        <w:rPr>
          <w:szCs w:val="22"/>
          <w:lang w:val="es-MX"/>
        </w:rPr>
        <w:t xml:space="preserve">Presidente. </w:t>
      </w:r>
      <w:r w:rsidR="00A115D6" w:rsidRPr="00465EA9">
        <w:rPr>
          <w:szCs w:val="22"/>
          <w:lang w:val="es-MX"/>
        </w:rPr>
        <w:tab/>
      </w:r>
      <w:r w:rsidR="00A115D6" w:rsidRPr="00465EA9">
        <w:rPr>
          <w:szCs w:val="22"/>
          <w:lang w:val="es-MX"/>
        </w:rPr>
        <w:tab/>
      </w:r>
      <w:r w:rsidR="00A115D6" w:rsidRPr="00465EA9">
        <w:rPr>
          <w:szCs w:val="22"/>
          <w:lang w:val="es-MX"/>
        </w:rPr>
        <w:tab/>
      </w:r>
      <w:r w:rsidR="00A115D6" w:rsidRPr="00465EA9">
        <w:rPr>
          <w:szCs w:val="22"/>
          <w:lang w:val="es-MX"/>
        </w:rPr>
        <w:tab/>
        <w:t xml:space="preserve">                                           Secretaria</w:t>
      </w:r>
    </w:p>
    <w:sectPr w:rsidR="0049751E" w:rsidRPr="00A115D6" w:rsidSect="000175B3">
      <w:footerReference w:type="default" r:id="rId8"/>
      <w:pgSz w:w="12240" w:h="15840"/>
      <w:pgMar w:top="680" w:right="1304" w:bottom="28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3D86" w:rsidRDefault="00343D86" w:rsidP="00CF3F08">
      <w:pPr>
        <w:spacing w:before="0" w:after="0" w:line="240" w:lineRule="auto"/>
      </w:pPr>
      <w:r>
        <w:separator/>
      </w:r>
    </w:p>
  </w:endnote>
  <w:endnote w:type="continuationSeparator" w:id="0">
    <w:p w:rsidR="00343D86" w:rsidRDefault="00343D86"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hampagne &amp; Limousine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7450370"/>
      <w:docPartObj>
        <w:docPartGallery w:val="Page Numbers (Bottom of Page)"/>
        <w:docPartUnique/>
      </w:docPartObj>
    </w:sdtPr>
    <w:sdtEndPr/>
    <w:sdtContent>
      <w:p w:rsidR="00EF523E" w:rsidRDefault="00EF523E">
        <w:pPr>
          <w:pStyle w:val="Piedepgina"/>
          <w:jc w:val="right"/>
        </w:pPr>
        <w:r>
          <w:fldChar w:fldCharType="begin"/>
        </w:r>
        <w:r>
          <w:instrText>PAGE   \* MERGEFORMAT</w:instrText>
        </w:r>
        <w:r>
          <w:fldChar w:fldCharType="separate"/>
        </w:r>
        <w:r w:rsidR="00343D86" w:rsidRPr="00343D86">
          <w:rPr>
            <w:noProof/>
            <w:lang w:val="es-ES"/>
          </w:rPr>
          <w:t>1</w:t>
        </w:r>
        <w:r>
          <w:rPr>
            <w:noProof/>
            <w:lang w:val="es-ES"/>
          </w:rPr>
          <w:fldChar w:fldCharType="end"/>
        </w:r>
      </w:p>
    </w:sdtContent>
  </w:sdt>
  <w:p w:rsidR="00EF523E" w:rsidRPr="00B32EE9" w:rsidRDefault="00EF523E">
    <w:pPr>
      <w:pStyle w:val="Piedepgina"/>
      <w:rPr>
        <w:rFonts w:asciiTheme="minorHAnsi" w:hAnsiTheme="minorHAnsi" w:cstheme="minorHAnsi"/>
        <w:sz w:val="20"/>
      </w:rPr>
    </w:pPr>
    <w:r w:rsidRPr="00B32EE9">
      <w:rPr>
        <w:rFonts w:asciiTheme="minorHAnsi" w:hAnsiTheme="minorHAnsi" w:cstheme="minorHAnsi"/>
        <w:sz w:val="20"/>
      </w:rPr>
      <w:t xml:space="preserve">Acta Sesión </w:t>
    </w:r>
    <w:r>
      <w:rPr>
        <w:rFonts w:asciiTheme="minorHAnsi" w:hAnsiTheme="minorHAnsi" w:cstheme="minorHAnsi"/>
        <w:sz w:val="20"/>
      </w:rPr>
      <w:t>Ordinaria 09-19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3D86" w:rsidRDefault="00343D86" w:rsidP="00CF3F08">
      <w:pPr>
        <w:spacing w:before="0" w:after="0" w:line="240" w:lineRule="auto"/>
      </w:pPr>
      <w:r>
        <w:separator/>
      </w:r>
    </w:p>
  </w:footnote>
  <w:footnote w:type="continuationSeparator" w:id="0">
    <w:p w:rsidR="00343D86" w:rsidRDefault="00343D86" w:rsidP="00CF3F0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73A5D"/>
    <w:multiLevelType w:val="multilevel"/>
    <w:tmpl w:val="8E2CCC0A"/>
    <w:lvl w:ilvl="0">
      <w:start w:val="6"/>
      <w:numFmt w:val="decimal"/>
      <w:lvlText w:val="%1"/>
      <w:lvlJc w:val="left"/>
      <w:pPr>
        <w:ind w:left="360" w:hanging="360"/>
      </w:pPr>
      <w:rPr>
        <w:rFonts w:hint="default"/>
      </w:rPr>
    </w:lvl>
    <w:lvl w:ilvl="1">
      <w:start w:val="4"/>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664" w:hanging="1800"/>
      </w:pPr>
      <w:rPr>
        <w:rFonts w:hint="default"/>
      </w:rPr>
    </w:lvl>
  </w:abstractNum>
  <w:abstractNum w:abstractNumId="1" w15:restartNumberingAfterBreak="0">
    <w:nsid w:val="0A7D165B"/>
    <w:multiLevelType w:val="hybridMultilevel"/>
    <w:tmpl w:val="B754885E"/>
    <w:lvl w:ilvl="0" w:tplc="203E3E1C">
      <w:start w:val="1"/>
      <w:numFmt w:val="lowerLetter"/>
      <w:lvlText w:val="%1."/>
      <w:lvlJc w:val="left"/>
      <w:pPr>
        <w:ind w:left="720" w:hanging="360"/>
      </w:pPr>
      <w:rPr>
        <w:rFonts w:asciiTheme="minorHAnsi" w:eastAsiaTheme="minorHAnsi" w:hAnsiTheme="minorHAnsi" w:cstheme="minorBidi"/>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15:restartNumberingAfterBreak="0">
    <w:nsid w:val="0AB61231"/>
    <w:multiLevelType w:val="hybridMultilevel"/>
    <w:tmpl w:val="497687F0"/>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15:restartNumberingAfterBreak="0">
    <w:nsid w:val="1518695F"/>
    <w:multiLevelType w:val="hybridMultilevel"/>
    <w:tmpl w:val="EC7A8E54"/>
    <w:lvl w:ilvl="0" w:tplc="39166382">
      <w:start w:val="7"/>
      <w:numFmt w:val="bullet"/>
      <w:lvlText w:val=""/>
      <w:lvlJc w:val="left"/>
      <w:pPr>
        <w:ind w:left="720" w:hanging="360"/>
      </w:pPr>
      <w:rPr>
        <w:rFonts w:ascii="Symbol" w:eastAsia="Batang" w:hAnsi="Symbol" w:cs="Times New Roman"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4" w15:restartNumberingAfterBreak="0">
    <w:nsid w:val="1B58243C"/>
    <w:multiLevelType w:val="hybridMultilevel"/>
    <w:tmpl w:val="B84CD612"/>
    <w:lvl w:ilvl="0" w:tplc="8C727BF4">
      <w:start w:val="5"/>
      <w:numFmt w:val="decimal"/>
      <w:lvlText w:val="%1."/>
      <w:lvlJc w:val="left"/>
      <w:pPr>
        <w:ind w:left="578" w:hanging="360"/>
      </w:pPr>
      <w:rPr>
        <w:rFonts w:hint="default"/>
      </w:rPr>
    </w:lvl>
    <w:lvl w:ilvl="1" w:tplc="140A0019">
      <w:start w:val="1"/>
      <w:numFmt w:val="lowerLetter"/>
      <w:lvlText w:val="%2."/>
      <w:lvlJc w:val="left"/>
      <w:pPr>
        <w:ind w:left="1298" w:hanging="360"/>
      </w:pPr>
    </w:lvl>
    <w:lvl w:ilvl="2" w:tplc="140A001B" w:tentative="1">
      <w:start w:val="1"/>
      <w:numFmt w:val="lowerRoman"/>
      <w:lvlText w:val="%3."/>
      <w:lvlJc w:val="right"/>
      <w:pPr>
        <w:ind w:left="2018" w:hanging="180"/>
      </w:pPr>
    </w:lvl>
    <w:lvl w:ilvl="3" w:tplc="140A000F" w:tentative="1">
      <w:start w:val="1"/>
      <w:numFmt w:val="decimal"/>
      <w:lvlText w:val="%4."/>
      <w:lvlJc w:val="left"/>
      <w:pPr>
        <w:ind w:left="2738" w:hanging="360"/>
      </w:pPr>
    </w:lvl>
    <w:lvl w:ilvl="4" w:tplc="140A0019" w:tentative="1">
      <w:start w:val="1"/>
      <w:numFmt w:val="lowerLetter"/>
      <w:lvlText w:val="%5."/>
      <w:lvlJc w:val="left"/>
      <w:pPr>
        <w:ind w:left="3458" w:hanging="360"/>
      </w:pPr>
    </w:lvl>
    <w:lvl w:ilvl="5" w:tplc="140A001B" w:tentative="1">
      <w:start w:val="1"/>
      <w:numFmt w:val="lowerRoman"/>
      <w:lvlText w:val="%6."/>
      <w:lvlJc w:val="right"/>
      <w:pPr>
        <w:ind w:left="4178" w:hanging="180"/>
      </w:pPr>
    </w:lvl>
    <w:lvl w:ilvl="6" w:tplc="140A000F" w:tentative="1">
      <w:start w:val="1"/>
      <w:numFmt w:val="decimal"/>
      <w:lvlText w:val="%7."/>
      <w:lvlJc w:val="left"/>
      <w:pPr>
        <w:ind w:left="4898" w:hanging="360"/>
      </w:pPr>
    </w:lvl>
    <w:lvl w:ilvl="7" w:tplc="140A0019" w:tentative="1">
      <w:start w:val="1"/>
      <w:numFmt w:val="lowerLetter"/>
      <w:lvlText w:val="%8."/>
      <w:lvlJc w:val="left"/>
      <w:pPr>
        <w:ind w:left="5618" w:hanging="360"/>
      </w:pPr>
    </w:lvl>
    <w:lvl w:ilvl="8" w:tplc="140A001B" w:tentative="1">
      <w:start w:val="1"/>
      <w:numFmt w:val="lowerRoman"/>
      <w:lvlText w:val="%9."/>
      <w:lvlJc w:val="right"/>
      <w:pPr>
        <w:ind w:left="6338" w:hanging="180"/>
      </w:pPr>
    </w:lvl>
  </w:abstractNum>
  <w:abstractNum w:abstractNumId="5" w15:restartNumberingAfterBreak="0">
    <w:nsid w:val="1ECA51F4"/>
    <w:multiLevelType w:val="hybridMultilevel"/>
    <w:tmpl w:val="809C598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2B6158D6"/>
    <w:multiLevelType w:val="hybridMultilevel"/>
    <w:tmpl w:val="88BAEEFE"/>
    <w:lvl w:ilvl="0" w:tplc="140A0001">
      <w:start w:val="1"/>
      <w:numFmt w:val="bullet"/>
      <w:lvlText w:val=""/>
      <w:lvlJc w:val="left"/>
      <w:pPr>
        <w:ind w:left="426" w:hanging="360"/>
      </w:pPr>
      <w:rPr>
        <w:rFonts w:ascii="Symbol" w:hAnsi="Symbol" w:hint="default"/>
      </w:rPr>
    </w:lvl>
    <w:lvl w:ilvl="1" w:tplc="140A0003" w:tentative="1">
      <w:start w:val="1"/>
      <w:numFmt w:val="bullet"/>
      <w:lvlText w:val="o"/>
      <w:lvlJc w:val="left"/>
      <w:pPr>
        <w:ind w:left="1146" w:hanging="360"/>
      </w:pPr>
      <w:rPr>
        <w:rFonts w:ascii="Courier New" w:hAnsi="Courier New" w:cs="Courier New" w:hint="default"/>
      </w:rPr>
    </w:lvl>
    <w:lvl w:ilvl="2" w:tplc="140A0005" w:tentative="1">
      <w:start w:val="1"/>
      <w:numFmt w:val="bullet"/>
      <w:lvlText w:val=""/>
      <w:lvlJc w:val="left"/>
      <w:pPr>
        <w:ind w:left="1866" w:hanging="360"/>
      </w:pPr>
      <w:rPr>
        <w:rFonts w:ascii="Wingdings" w:hAnsi="Wingdings" w:hint="default"/>
      </w:rPr>
    </w:lvl>
    <w:lvl w:ilvl="3" w:tplc="140A0001" w:tentative="1">
      <w:start w:val="1"/>
      <w:numFmt w:val="bullet"/>
      <w:lvlText w:val=""/>
      <w:lvlJc w:val="left"/>
      <w:pPr>
        <w:ind w:left="2586" w:hanging="360"/>
      </w:pPr>
      <w:rPr>
        <w:rFonts w:ascii="Symbol" w:hAnsi="Symbol" w:hint="default"/>
      </w:rPr>
    </w:lvl>
    <w:lvl w:ilvl="4" w:tplc="140A0003" w:tentative="1">
      <w:start w:val="1"/>
      <w:numFmt w:val="bullet"/>
      <w:lvlText w:val="o"/>
      <w:lvlJc w:val="left"/>
      <w:pPr>
        <w:ind w:left="3306" w:hanging="360"/>
      </w:pPr>
      <w:rPr>
        <w:rFonts w:ascii="Courier New" w:hAnsi="Courier New" w:cs="Courier New" w:hint="default"/>
      </w:rPr>
    </w:lvl>
    <w:lvl w:ilvl="5" w:tplc="140A0005" w:tentative="1">
      <w:start w:val="1"/>
      <w:numFmt w:val="bullet"/>
      <w:lvlText w:val=""/>
      <w:lvlJc w:val="left"/>
      <w:pPr>
        <w:ind w:left="4026" w:hanging="360"/>
      </w:pPr>
      <w:rPr>
        <w:rFonts w:ascii="Wingdings" w:hAnsi="Wingdings" w:hint="default"/>
      </w:rPr>
    </w:lvl>
    <w:lvl w:ilvl="6" w:tplc="140A0001" w:tentative="1">
      <w:start w:val="1"/>
      <w:numFmt w:val="bullet"/>
      <w:lvlText w:val=""/>
      <w:lvlJc w:val="left"/>
      <w:pPr>
        <w:ind w:left="4746" w:hanging="360"/>
      </w:pPr>
      <w:rPr>
        <w:rFonts w:ascii="Symbol" w:hAnsi="Symbol" w:hint="default"/>
      </w:rPr>
    </w:lvl>
    <w:lvl w:ilvl="7" w:tplc="140A0003" w:tentative="1">
      <w:start w:val="1"/>
      <w:numFmt w:val="bullet"/>
      <w:lvlText w:val="o"/>
      <w:lvlJc w:val="left"/>
      <w:pPr>
        <w:ind w:left="5466" w:hanging="360"/>
      </w:pPr>
      <w:rPr>
        <w:rFonts w:ascii="Courier New" w:hAnsi="Courier New" w:cs="Courier New" w:hint="default"/>
      </w:rPr>
    </w:lvl>
    <w:lvl w:ilvl="8" w:tplc="140A0005" w:tentative="1">
      <w:start w:val="1"/>
      <w:numFmt w:val="bullet"/>
      <w:lvlText w:val=""/>
      <w:lvlJc w:val="left"/>
      <w:pPr>
        <w:ind w:left="6186" w:hanging="360"/>
      </w:pPr>
      <w:rPr>
        <w:rFonts w:ascii="Wingdings" w:hAnsi="Wingdings" w:hint="default"/>
      </w:rPr>
    </w:lvl>
  </w:abstractNum>
  <w:abstractNum w:abstractNumId="7" w15:restartNumberingAfterBreak="0">
    <w:nsid w:val="37BE242C"/>
    <w:multiLevelType w:val="multilevel"/>
    <w:tmpl w:val="BAF0F90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BDE7F2A"/>
    <w:multiLevelType w:val="hybridMultilevel"/>
    <w:tmpl w:val="EB9E917A"/>
    <w:lvl w:ilvl="0" w:tplc="EE4EBAC6">
      <w:start w:val="1"/>
      <w:numFmt w:val="lowerLetter"/>
      <w:lvlText w:val="%1)"/>
      <w:lvlJc w:val="left"/>
      <w:pPr>
        <w:ind w:left="495" w:hanging="450"/>
      </w:pPr>
      <w:rPr>
        <w:rFonts w:hint="default"/>
      </w:rPr>
    </w:lvl>
    <w:lvl w:ilvl="1" w:tplc="140A0019" w:tentative="1">
      <w:start w:val="1"/>
      <w:numFmt w:val="lowerLetter"/>
      <w:lvlText w:val="%2."/>
      <w:lvlJc w:val="left"/>
      <w:pPr>
        <w:ind w:left="1125" w:hanging="360"/>
      </w:pPr>
    </w:lvl>
    <w:lvl w:ilvl="2" w:tplc="140A001B" w:tentative="1">
      <w:start w:val="1"/>
      <w:numFmt w:val="lowerRoman"/>
      <w:lvlText w:val="%3."/>
      <w:lvlJc w:val="right"/>
      <w:pPr>
        <w:ind w:left="1845" w:hanging="180"/>
      </w:pPr>
    </w:lvl>
    <w:lvl w:ilvl="3" w:tplc="140A000F" w:tentative="1">
      <w:start w:val="1"/>
      <w:numFmt w:val="decimal"/>
      <w:lvlText w:val="%4."/>
      <w:lvlJc w:val="left"/>
      <w:pPr>
        <w:ind w:left="2565" w:hanging="360"/>
      </w:pPr>
    </w:lvl>
    <w:lvl w:ilvl="4" w:tplc="140A0019" w:tentative="1">
      <w:start w:val="1"/>
      <w:numFmt w:val="lowerLetter"/>
      <w:lvlText w:val="%5."/>
      <w:lvlJc w:val="left"/>
      <w:pPr>
        <w:ind w:left="3285" w:hanging="360"/>
      </w:pPr>
    </w:lvl>
    <w:lvl w:ilvl="5" w:tplc="140A001B" w:tentative="1">
      <w:start w:val="1"/>
      <w:numFmt w:val="lowerRoman"/>
      <w:lvlText w:val="%6."/>
      <w:lvlJc w:val="right"/>
      <w:pPr>
        <w:ind w:left="4005" w:hanging="180"/>
      </w:pPr>
    </w:lvl>
    <w:lvl w:ilvl="6" w:tplc="140A000F" w:tentative="1">
      <w:start w:val="1"/>
      <w:numFmt w:val="decimal"/>
      <w:lvlText w:val="%7."/>
      <w:lvlJc w:val="left"/>
      <w:pPr>
        <w:ind w:left="4725" w:hanging="360"/>
      </w:pPr>
    </w:lvl>
    <w:lvl w:ilvl="7" w:tplc="140A0019" w:tentative="1">
      <w:start w:val="1"/>
      <w:numFmt w:val="lowerLetter"/>
      <w:lvlText w:val="%8."/>
      <w:lvlJc w:val="left"/>
      <w:pPr>
        <w:ind w:left="5445" w:hanging="360"/>
      </w:pPr>
    </w:lvl>
    <w:lvl w:ilvl="8" w:tplc="140A001B" w:tentative="1">
      <w:start w:val="1"/>
      <w:numFmt w:val="lowerRoman"/>
      <w:lvlText w:val="%9."/>
      <w:lvlJc w:val="right"/>
      <w:pPr>
        <w:ind w:left="6165" w:hanging="180"/>
      </w:pPr>
    </w:lvl>
  </w:abstractNum>
  <w:abstractNum w:abstractNumId="9" w15:restartNumberingAfterBreak="0">
    <w:nsid w:val="3D90040D"/>
    <w:multiLevelType w:val="hybridMultilevel"/>
    <w:tmpl w:val="158AAF8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15:restartNumberingAfterBreak="0">
    <w:nsid w:val="3EFD3CE0"/>
    <w:multiLevelType w:val="hybridMultilevel"/>
    <w:tmpl w:val="DFFA3A6E"/>
    <w:lvl w:ilvl="0" w:tplc="140A0019">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1" w15:restartNumberingAfterBreak="0">
    <w:nsid w:val="435C51E6"/>
    <w:multiLevelType w:val="hybridMultilevel"/>
    <w:tmpl w:val="9D2E7E44"/>
    <w:lvl w:ilvl="0" w:tplc="140A0019">
      <w:start w:val="5"/>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2" w15:restartNumberingAfterBreak="0">
    <w:nsid w:val="4BA83ADA"/>
    <w:multiLevelType w:val="hybridMultilevel"/>
    <w:tmpl w:val="B84CD612"/>
    <w:lvl w:ilvl="0" w:tplc="8C727BF4">
      <w:start w:val="5"/>
      <w:numFmt w:val="decimal"/>
      <w:lvlText w:val="%1."/>
      <w:lvlJc w:val="left"/>
      <w:pPr>
        <w:ind w:left="578" w:hanging="360"/>
      </w:pPr>
      <w:rPr>
        <w:rFonts w:hint="default"/>
      </w:rPr>
    </w:lvl>
    <w:lvl w:ilvl="1" w:tplc="140A0019">
      <w:start w:val="1"/>
      <w:numFmt w:val="lowerLetter"/>
      <w:lvlText w:val="%2."/>
      <w:lvlJc w:val="left"/>
      <w:pPr>
        <w:ind w:left="1298" w:hanging="360"/>
      </w:pPr>
    </w:lvl>
    <w:lvl w:ilvl="2" w:tplc="140A001B" w:tentative="1">
      <w:start w:val="1"/>
      <w:numFmt w:val="lowerRoman"/>
      <w:lvlText w:val="%3."/>
      <w:lvlJc w:val="right"/>
      <w:pPr>
        <w:ind w:left="2018" w:hanging="180"/>
      </w:pPr>
    </w:lvl>
    <w:lvl w:ilvl="3" w:tplc="140A000F" w:tentative="1">
      <w:start w:val="1"/>
      <w:numFmt w:val="decimal"/>
      <w:lvlText w:val="%4."/>
      <w:lvlJc w:val="left"/>
      <w:pPr>
        <w:ind w:left="2738" w:hanging="360"/>
      </w:pPr>
    </w:lvl>
    <w:lvl w:ilvl="4" w:tplc="140A0019" w:tentative="1">
      <w:start w:val="1"/>
      <w:numFmt w:val="lowerLetter"/>
      <w:lvlText w:val="%5."/>
      <w:lvlJc w:val="left"/>
      <w:pPr>
        <w:ind w:left="3458" w:hanging="360"/>
      </w:pPr>
    </w:lvl>
    <w:lvl w:ilvl="5" w:tplc="140A001B" w:tentative="1">
      <w:start w:val="1"/>
      <w:numFmt w:val="lowerRoman"/>
      <w:lvlText w:val="%6."/>
      <w:lvlJc w:val="right"/>
      <w:pPr>
        <w:ind w:left="4178" w:hanging="180"/>
      </w:pPr>
    </w:lvl>
    <w:lvl w:ilvl="6" w:tplc="140A000F" w:tentative="1">
      <w:start w:val="1"/>
      <w:numFmt w:val="decimal"/>
      <w:lvlText w:val="%7."/>
      <w:lvlJc w:val="left"/>
      <w:pPr>
        <w:ind w:left="4898" w:hanging="360"/>
      </w:pPr>
    </w:lvl>
    <w:lvl w:ilvl="7" w:tplc="140A0019" w:tentative="1">
      <w:start w:val="1"/>
      <w:numFmt w:val="lowerLetter"/>
      <w:lvlText w:val="%8."/>
      <w:lvlJc w:val="left"/>
      <w:pPr>
        <w:ind w:left="5618" w:hanging="360"/>
      </w:pPr>
    </w:lvl>
    <w:lvl w:ilvl="8" w:tplc="140A001B" w:tentative="1">
      <w:start w:val="1"/>
      <w:numFmt w:val="lowerRoman"/>
      <w:lvlText w:val="%9."/>
      <w:lvlJc w:val="right"/>
      <w:pPr>
        <w:ind w:left="6338" w:hanging="180"/>
      </w:pPr>
    </w:lvl>
  </w:abstractNum>
  <w:abstractNum w:abstractNumId="13" w15:restartNumberingAfterBreak="0">
    <w:nsid w:val="4E1A12F9"/>
    <w:multiLevelType w:val="hybridMultilevel"/>
    <w:tmpl w:val="0D828EF4"/>
    <w:lvl w:ilvl="0" w:tplc="8E306014">
      <w:start w:val="1"/>
      <w:numFmt w:val="bullet"/>
      <w:lvlText w:val="•"/>
      <w:lvlJc w:val="left"/>
      <w:pPr>
        <w:tabs>
          <w:tab w:val="num" w:pos="720"/>
        </w:tabs>
        <w:ind w:left="720" w:hanging="360"/>
      </w:pPr>
      <w:rPr>
        <w:rFonts w:ascii="Arial" w:hAnsi="Arial" w:hint="default"/>
      </w:rPr>
    </w:lvl>
    <w:lvl w:ilvl="1" w:tplc="37A406E0" w:tentative="1">
      <w:start w:val="1"/>
      <w:numFmt w:val="bullet"/>
      <w:lvlText w:val="•"/>
      <w:lvlJc w:val="left"/>
      <w:pPr>
        <w:tabs>
          <w:tab w:val="num" w:pos="1440"/>
        </w:tabs>
        <w:ind w:left="1440" w:hanging="360"/>
      </w:pPr>
      <w:rPr>
        <w:rFonts w:ascii="Arial" w:hAnsi="Arial" w:hint="default"/>
      </w:rPr>
    </w:lvl>
    <w:lvl w:ilvl="2" w:tplc="336881C8" w:tentative="1">
      <w:start w:val="1"/>
      <w:numFmt w:val="bullet"/>
      <w:lvlText w:val="•"/>
      <w:lvlJc w:val="left"/>
      <w:pPr>
        <w:tabs>
          <w:tab w:val="num" w:pos="2160"/>
        </w:tabs>
        <w:ind w:left="2160" w:hanging="360"/>
      </w:pPr>
      <w:rPr>
        <w:rFonts w:ascii="Arial" w:hAnsi="Arial" w:hint="default"/>
      </w:rPr>
    </w:lvl>
    <w:lvl w:ilvl="3" w:tplc="560223FE" w:tentative="1">
      <w:start w:val="1"/>
      <w:numFmt w:val="bullet"/>
      <w:lvlText w:val="•"/>
      <w:lvlJc w:val="left"/>
      <w:pPr>
        <w:tabs>
          <w:tab w:val="num" w:pos="2880"/>
        </w:tabs>
        <w:ind w:left="2880" w:hanging="360"/>
      </w:pPr>
      <w:rPr>
        <w:rFonts w:ascii="Arial" w:hAnsi="Arial" w:hint="default"/>
      </w:rPr>
    </w:lvl>
    <w:lvl w:ilvl="4" w:tplc="2F0E96DE" w:tentative="1">
      <w:start w:val="1"/>
      <w:numFmt w:val="bullet"/>
      <w:lvlText w:val="•"/>
      <w:lvlJc w:val="left"/>
      <w:pPr>
        <w:tabs>
          <w:tab w:val="num" w:pos="3600"/>
        </w:tabs>
        <w:ind w:left="3600" w:hanging="360"/>
      </w:pPr>
      <w:rPr>
        <w:rFonts w:ascii="Arial" w:hAnsi="Arial" w:hint="default"/>
      </w:rPr>
    </w:lvl>
    <w:lvl w:ilvl="5" w:tplc="2E561DAA" w:tentative="1">
      <w:start w:val="1"/>
      <w:numFmt w:val="bullet"/>
      <w:lvlText w:val="•"/>
      <w:lvlJc w:val="left"/>
      <w:pPr>
        <w:tabs>
          <w:tab w:val="num" w:pos="4320"/>
        </w:tabs>
        <w:ind w:left="4320" w:hanging="360"/>
      </w:pPr>
      <w:rPr>
        <w:rFonts w:ascii="Arial" w:hAnsi="Arial" w:hint="default"/>
      </w:rPr>
    </w:lvl>
    <w:lvl w:ilvl="6" w:tplc="7BEA2FC0" w:tentative="1">
      <w:start w:val="1"/>
      <w:numFmt w:val="bullet"/>
      <w:lvlText w:val="•"/>
      <w:lvlJc w:val="left"/>
      <w:pPr>
        <w:tabs>
          <w:tab w:val="num" w:pos="5040"/>
        </w:tabs>
        <w:ind w:left="5040" w:hanging="360"/>
      </w:pPr>
      <w:rPr>
        <w:rFonts w:ascii="Arial" w:hAnsi="Arial" w:hint="default"/>
      </w:rPr>
    </w:lvl>
    <w:lvl w:ilvl="7" w:tplc="332A4D98" w:tentative="1">
      <w:start w:val="1"/>
      <w:numFmt w:val="bullet"/>
      <w:lvlText w:val="•"/>
      <w:lvlJc w:val="left"/>
      <w:pPr>
        <w:tabs>
          <w:tab w:val="num" w:pos="5760"/>
        </w:tabs>
        <w:ind w:left="5760" w:hanging="360"/>
      </w:pPr>
      <w:rPr>
        <w:rFonts w:ascii="Arial" w:hAnsi="Arial" w:hint="default"/>
      </w:rPr>
    </w:lvl>
    <w:lvl w:ilvl="8" w:tplc="302C7AC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AB0CF4"/>
    <w:multiLevelType w:val="hybridMultilevel"/>
    <w:tmpl w:val="44305E34"/>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5" w15:restartNumberingAfterBreak="0">
    <w:nsid w:val="54CC596B"/>
    <w:multiLevelType w:val="hybridMultilevel"/>
    <w:tmpl w:val="6AC8D9C2"/>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6" w15:restartNumberingAfterBreak="0">
    <w:nsid w:val="565241D5"/>
    <w:multiLevelType w:val="hybridMultilevel"/>
    <w:tmpl w:val="7EF60880"/>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7" w15:restartNumberingAfterBreak="0">
    <w:nsid w:val="578D7544"/>
    <w:multiLevelType w:val="hybridMultilevel"/>
    <w:tmpl w:val="961AE55E"/>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8" w15:restartNumberingAfterBreak="0">
    <w:nsid w:val="5B6A3848"/>
    <w:multiLevelType w:val="hybridMultilevel"/>
    <w:tmpl w:val="6A6626C8"/>
    <w:lvl w:ilvl="0" w:tplc="91DACF6E">
      <w:start w:val="3"/>
      <w:numFmt w:val="decimal"/>
      <w:lvlText w:val="%1."/>
      <w:lvlJc w:val="left"/>
      <w:pPr>
        <w:ind w:left="218" w:hanging="360"/>
      </w:pPr>
      <w:rPr>
        <w:rFonts w:hint="default"/>
      </w:rPr>
    </w:lvl>
    <w:lvl w:ilvl="1" w:tplc="140A0019" w:tentative="1">
      <w:start w:val="1"/>
      <w:numFmt w:val="lowerLetter"/>
      <w:lvlText w:val="%2."/>
      <w:lvlJc w:val="left"/>
      <w:pPr>
        <w:ind w:left="938" w:hanging="360"/>
      </w:pPr>
    </w:lvl>
    <w:lvl w:ilvl="2" w:tplc="140A001B" w:tentative="1">
      <w:start w:val="1"/>
      <w:numFmt w:val="lowerRoman"/>
      <w:lvlText w:val="%3."/>
      <w:lvlJc w:val="right"/>
      <w:pPr>
        <w:ind w:left="1658" w:hanging="180"/>
      </w:pPr>
    </w:lvl>
    <w:lvl w:ilvl="3" w:tplc="140A000F" w:tentative="1">
      <w:start w:val="1"/>
      <w:numFmt w:val="decimal"/>
      <w:lvlText w:val="%4."/>
      <w:lvlJc w:val="left"/>
      <w:pPr>
        <w:ind w:left="2378" w:hanging="360"/>
      </w:pPr>
    </w:lvl>
    <w:lvl w:ilvl="4" w:tplc="140A0019" w:tentative="1">
      <w:start w:val="1"/>
      <w:numFmt w:val="lowerLetter"/>
      <w:lvlText w:val="%5."/>
      <w:lvlJc w:val="left"/>
      <w:pPr>
        <w:ind w:left="3098" w:hanging="360"/>
      </w:pPr>
    </w:lvl>
    <w:lvl w:ilvl="5" w:tplc="140A001B" w:tentative="1">
      <w:start w:val="1"/>
      <w:numFmt w:val="lowerRoman"/>
      <w:lvlText w:val="%6."/>
      <w:lvlJc w:val="right"/>
      <w:pPr>
        <w:ind w:left="3818" w:hanging="180"/>
      </w:pPr>
    </w:lvl>
    <w:lvl w:ilvl="6" w:tplc="140A000F" w:tentative="1">
      <w:start w:val="1"/>
      <w:numFmt w:val="decimal"/>
      <w:lvlText w:val="%7."/>
      <w:lvlJc w:val="left"/>
      <w:pPr>
        <w:ind w:left="4538" w:hanging="360"/>
      </w:pPr>
    </w:lvl>
    <w:lvl w:ilvl="7" w:tplc="140A0019" w:tentative="1">
      <w:start w:val="1"/>
      <w:numFmt w:val="lowerLetter"/>
      <w:lvlText w:val="%8."/>
      <w:lvlJc w:val="left"/>
      <w:pPr>
        <w:ind w:left="5258" w:hanging="360"/>
      </w:pPr>
    </w:lvl>
    <w:lvl w:ilvl="8" w:tplc="140A001B" w:tentative="1">
      <w:start w:val="1"/>
      <w:numFmt w:val="lowerRoman"/>
      <w:lvlText w:val="%9."/>
      <w:lvlJc w:val="right"/>
      <w:pPr>
        <w:ind w:left="5978" w:hanging="180"/>
      </w:pPr>
    </w:lvl>
  </w:abstractNum>
  <w:abstractNum w:abstractNumId="19" w15:restartNumberingAfterBreak="0">
    <w:nsid w:val="5C823A9A"/>
    <w:multiLevelType w:val="hybridMultilevel"/>
    <w:tmpl w:val="C9487260"/>
    <w:lvl w:ilvl="0" w:tplc="140A0019">
      <w:start w:val="1"/>
      <w:numFmt w:val="lowerLetter"/>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0" w15:restartNumberingAfterBreak="0">
    <w:nsid w:val="5D280300"/>
    <w:multiLevelType w:val="hybridMultilevel"/>
    <w:tmpl w:val="0524736E"/>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1" w15:restartNumberingAfterBreak="0">
    <w:nsid w:val="64777173"/>
    <w:multiLevelType w:val="hybridMultilevel"/>
    <w:tmpl w:val="F560F94E"/>
    <w:lvl w:ilvl="0" w:tplc="16D2BEEC">
      <w:start w:val="1"/>
      <w:numFmt w:val="lowerLetter"/>
      <w:lvlText w:val="%1-"/>
      <w:lvlJc w:val="left"/>
      <w:pPr>
        <w:ind w:left="1068" w:hanging="360"/>
      </w:pPr>
      <w:rPr>
        <w:rFonts w:hint="default"/>
      </w:rPr>
    </w:lvl>
    <w:lvl w:ilvl="1" w:tplc="140A0019" w:tentative="1">
      <w:start w:val="1"/>
      <w:numFmt w:val="lowerLetter"/>
      <w:lvlText w:val="%2."/>
      <w:lvlJc w:val="left"/>
      <w:pPr>
        <w:ind w:left="1788" w:hanging="360"/>
      </w:pPr>
    </w:lvl>
    <w:lvl w:ilvl="2" w:tplc="140A001B" w:tentative="1">
      <w:start w:val="1"/>
      <w:numFmt w:val="lowerRoman"/>
      <w:lvlText w:val="%3."/>
      <w:lvlJc w:val="right"/>
      <w:pPr>
        <w:ind w:left="2508" w:hanging="180"/>
      </w:pPr>
    </w:lvl>
    <w:lvl w:ilvl="3" w:tplc="140A000F" w:tentative="1">
      <w:start w:val="1"/>
      <w:numFmt w:val="decimal"/>
      <w:lvlText w:val="%4."/>
      <w:lvlJc w:val="left"/>
      <w:pPr>
        <w:ind w:left="3228" w:hanging="360"/>
      </w:pPr>
    </w:lvl>
    <w:lvl w:ilvl="4" w:tplc="140A0019" w:tentative="1">
      <w:start w:val="1"/>
      <w:numFmt w:val="lowerLetter"/>
      <w:lvlText w:val="%5."/>
      <w:lvlJc w:val="left"/>
      <w:pPr>
        <w:ind w:left="3948" w:hanging="360"/>
      </w:pPr>
    </w:lvl>
    <w:lvl w:ilvl="5" w:tplc="140A001B" w:tentative="1">
      <w:start w:val="1"/>
      <w:numFmt w:val="lowerRoman"/>
      <w:lvlText w:val="%6."/>
      <w:lvlJc w:val="right"/>
      <w:pPr>
        <w:ind w:left="4668" w:hanging="180"/>
      </w:pPr>
    </w:lvl>
    <w:lvl w:ilvl="6" w:tplc="140A000F" w:tentative="1">
      <w:start w:val="1"/>
      <w:numFmt w:val="decimal"/>
      <w:lvlText w:val="%7."/>
      <w:lvlJc w:val="left"/>
      <w:pPr>
        <w:ind w:left="5388" w:hanging="360"/>
      </w:pPr>
    </w:lvl>
    <w:lvl w:ilvl="7" w:tplc="140A0019" w:tentative="1">
      <w:start w:val="1"/>
      <w:numFmt w:val="lowerLetter"/>
      <w:lvlText w:val="%8."/>
      <w:lvlJc w:val="left"/>
      <w:pPr>
        <w:ind w:left="6108" w:hanging="360"/>
      </w:pPr>
    </w:lvl>
    <w:lvl w:ilvl="8" w:tplc="140A001B" w:tentative="1">
      <w:start w:val="1"/>
      <w:numFmt w:val="lowerRoman"/>
      <w:lvlText w:val="%9."/>
      <w:lvlJc w:val="right"/>
      <w:pPr>
        <w:ind w:left="6828" w:hanging="180"/>
      </w:pPr>
    </w:lvl>
  </w:abstractNum>
  <w:abstractNum w:abstractNumId="22" w15:restartNumberingAfterBreak="0">
    <w:nsid w:val="696F049A"/>
    <w:multiLevelType w:val="hybridMultilevel"/>
    <w:tmpl w:val="7EB464D2"/>
    <w:lvl w:ilvl="0" w:tplc="B71C1D4E">
      <w:start w:val="7"/>
      <w:numFmt w:val="bullet"/>
      <w:lvlText w:val=""/>
      <w:lvlJc w:val="left"/>
      <w:pPr>
        <w:ind w:left="720" w:hanging="360"/>
      </w:pPr>
      <w:rPr>
        <w:rFonts w:ascii="Symbol" w:eastAsia="Batang" w:hAnsi="Symbol" w:cs="Times New Roman"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15:restartNumberingAfterBreak="0">
    <w:nsid w:val="6CA5562F"/>
    <w:multiLevelType w:val="multilevel"/>
    <w:tmpl w:val="8D4C31A0"/>
    <w:lvl w:ilvl="0">
      <w:start w:val="1"/>
      <w:numFmt w:val="decimal"/>
      <w:lvlText w:val="%1."/>
      <w:lvlJc w:val="left"/>
      <w:pPr>
        <w:ind w:left="218" w:hanging="360"/>
      </w:pPr>
      <w:rPr>
        <w:rFonts w:hint="default"/>
        <w:i w:val="0"/>
      </w:rPr>
    </w:lvl>
    <w:lvl w:ilvl="1">
      <w:start w:val="1"/>
      <w:numFmt w:val="decimal"/>
      <w:isLgl/>
      <w:lvlText w:val="%1.%2"/>
      <w:lvlJc w:val="left"/>
      <w:pPr>
        <w:ind w:left="248" w:hanging="390"/>
      </w:pPr>
      <w:rPr>
        <w:rFonts w:hint="default"/>
      </w:rPr>
    </w:lvl>
    <w:lvl w:ilvl="2">
      <w:start w:val="1"/>
      <w:numFmt w:val="decimal"/>
      <w:isLgl/>
      <w:lvlText w:val="%1.%2.%3"/>
      <w:lvlJc w:val="left"/>
      <w:pPr>
        <w:ind w:left="578" w:hanging="720"/>
      </w:pPr>
      <w:rPr>
        <w:rFonts w:hint="default"/>
      </w:rPr>
    </w:lvl>
    <w:lvl w:ilvl="3">
      <w:start w:val="1"/>
      <w:numFmt w:val="decimal"/>
      <w:isLgl/>
      <w:lvlText w:val="%1.%2.%3.%4"/>
      <w:lvlJc w:val="left"/>
      <w:pPr>
        <w:ind w:left="578" w:hanging="720"/>
      </w:pPr>
      <w:rPr>
        <w:rFonts w:hint="default"/>
      </w:rPr>
    </w:lvl>
    <w:lvl w:ilvl="4">
      <w:start w:val="1"/>
      <w:numFmt w:val="decimal"/>
      <w:isLgl/>
      <w:lvlText w:val="%1.%2.%3.%4.%5"/>
      <w:lvlJc w:val="left"/>
      <w:pPr>
        <w:ind w:left="938" w:hanging="1080"/>
      </w:pPr>
      <w:rPr>
        <w:rFonts w:hint="default"/>
      </w:rPr>
    </w:lvl>
    <w:lvl w:ilvl="5">
      <w:start w:val="1"/>
      <w:numFmt w:val="decimal"/>
      <w:isLgl/>
      <w:lvlText w:val="%1.%2.%3.%4.%5.%6"/>
      <w:lvlJc w:val="left"/>
      <w:pPr>
        <w:ind w:left="938" w:hanging="1080"/>
      </w:pPr>
      <w:rPr>
        <w:rFonts w:hint="default"/>
      </w:rPr>
    </w:lvl>
    <w:lvl w:ilvl="6">
      <w:start w:val="1"/>
      <w:numFmt w:val="decimal"/>
      <w:isLgl/>
      <w:lvlText w:val="%1.%2.%3.%4.%5.%6.%7"/>
      <w:lvlJc w:val="left"/>
      <w:pPr>
        <w:ind w:left="1298" w:hanging="1440"/>
      </w:pPr>
      <w:rPr>
        <w:rFonts w:hint="default"/>
      </w:rPr>
    </w:lvl>
    <w:lvl w:ilvl="7">
      <w:start w:val="1"/>
      <w:numFmt w:val="decimal"/>
      <w:isLgl/>
      <w:lvlText w:val="%1.%2.%3.%4.%5.%6.%7.%8"/>
      <w:lvlJc w:val="left"/>
      <w:pPr>
        <w:ind w:left="1298" w:hanging="1440"/>
      </w:pPr>
      <w:rPr>
        <w:rFonts w:hint="default"/>
      </w:rPr>
    </w:lvl>
    <w:lvl w:ilvl="8">
      <w:start w:val="1"/>
      <w:numFmt w:val="decimal"/>
      <w:isLgl/>
      <w:lvlText w:val="%1.%2.%3.%4.%5.%6.%7.%8.%9"/>
      <w:lvlJc w:val="left"/>
      <w:pPr>
        <w:ind w:left="1298" w:hanging="1440"/>
      </w:pPr>
      <w:rPr>
        <w:rFonts w:hint="default"/>
      </w:rPr>
    </w:lvl>
  </w:abstractNum>
  <w:abstractNum w:abstractNumId="24" w15:restartNumberingAfterBreak="0">
    <w:nsid w:val="752155FA"/>
    <w:multiLevelType w:val="hybridMultilevel"/>
    <w:tmpl w:val="5AB66B0C"/>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5" w15:restartNumberingAfterBreak="0">
    <w:nsid w:val="78C2771B"/>
    <w:multiLevelType w:val="multilevel"/>
    <w:tmpl w:val="3C1093E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A086635"/>
    <w:multiLevelType w:val="hybridMultilevel"/>
    <w:tmpl w:val="653875AA"/>
    <w:lvl w:ilvl="0" w:tplc="93E2B230">
      <w:start w:val="1"/>
      <w:numFmt w:val="lowerLetter"/>
      <w:lvlText w:val="%1."/>
      <w:lvlJc w:val="left"/>
      <w:pPr>
        <w:ind w:left="1080" w:hanging="360"/>
      </w:pPr>
      <w:rPr>
        <w:rFonts w:hint="default"/>
      </w:rPr>
    </w:lvl>
    <w:lvl w:ilvl="1" w:tplc="140A0019" w:tentative="1">
      <w:start w:val="1"/>
      <w:numFmt w:val="lowerLetter"/>
      <w:lvlText w:val="%2."/>
      <w:lvlJc w:val="left"/>
      <w:pPr>
        <w:ind w:left="1800" w:hanging="360"/>
      </w:pPr>
    </w:lvl>
    <w:lvl w:ilvl="2" w:tplc="140A001B" w:tentative="1">
      <w:start w:val="1"/>
      <w:numFmt w:val="lowerRoman"/>
      <w:lvlText w:val="%3."/>
      <w:lvlJc w:val="right"/>
      <w:pPr>
        <w:ind w:left="2520" w:hanging="180"/>
      </w:pPr>
    </w:lvl>
    <w:lvl w:ilvl="3" w:tplc="140A000F" w:tentative="1">
      <w:start w:val="1"/>
      <w:numFmt w:val="decimal"/>
      <w:lvlText w:val="%4."/>
      <w:lvlJc w:val="left"/>
      <w:pPr>
        <w:ind w:left="3240" w:hanging="360"/>
      </w:pPr>
    </w:lvl>
    <w:lvl w:ilvl="4" w:tplc="140A0019" w:tentative="1">
      <w:start w:val="1"/>
      <w:numFmt w:val="lowerLetter"/>
      <w:lvlText w:val="%5."/>
      <w:lvlJc w:val="left"/>
      <w:pPr>
        <w:ind w:left="3960" w:hanging="360"/>
      </w:pPr>
    </w:lvl>
    <w:lvl w:ilvl="5" w:tplc="140A001B" w:tentative="1">
      <w:start w:val="1"/>
      <w:numFmt w:val="lowerRoman"/>
      <w:lvlText w:val="%6."/>
      <w:lvlJc w:val="right"/>
      <w:pPr>
        <w:ind w:left="4680" w:hanging="180"/>
      </w:pPr>
    </w:lvl>
    <w:lvl w:ilvl="6" w:tplc="140A000F" w:tentative="1">
      <w:start w:val="1"/>
      <w:numFmt w:val="decimal"/>
      <w:lvlText w:val="%7."/>
      <w:lvlJc w:val="left"/>
      <w:pPr>
        <w:ind w:left="5400" w:hanging="360"/>
      </w:pPr>
    </w:lvl>
    <w:lvl w:ilvl="7" w:tplc="140A0019" w:tentative="1">
      <w:start w:val="1"/>
      <w:numFmt w:val="lowerLetter"/>
      <w:lvlText w:val="%8."/>
      <w:lvlJc w:val="left"/>
      <w:pPr>
        <w:ind w:left="6120" w:hanging="360"/>
      </w:pPr>
    </w:lvl>
    <w:lvl w:ilvl="8" w:tplc="140A001B" w:tentative="1">
      <w:start w:val="1"/>
      <w:numFmt w:val="lowerRoman"/>
      <w:lvlText w:val="%9."/>
      <w:lvlJc w:val="right"/>
      <w:pPr>
        <w:ind w:left="6840" w:hanging="180"/>
      </w:pPr>
    </w:lvl>
  </w:abstractNum>
  <w:abstractNum w:abstractNumId="27" w15:restartNumberingAfterBreak="0">
    <w:nsid w:val="7F0D68A7"/>
    <w:multiLevelType w:val="hybridMultilevel"/>
    <w:tmpl w:val="D4848106"/>
    <w:lvl w:ilvl="0" w:tplc="38FC92A8">
      <w:start w:val="1"/>
      <w:numFmt w:val="lowerLetter"/>
      <w:lvlText w:val="%1)"/>
      <w:lvlJc w:val="left"/>
      <w:pPr>
        <w:ind w:left="405" w:hanging="360"/>
      </w:pPr>
      <w:rPr>
        <w:rFonts w:hint="default"/>
      </w:rPr>
    </w:lvl>
    <w:lvl w:ilvl="1" w:tplc="140A0019" w:tentative="1">
      <w:start w:val="1"/>
      <w:numFmt w:val="lowerLetter"/>
      <w:lvlText w:val="%2."/>
      <w:lvlJc w:val="left"/>
      <w:pPr>
        <w:ind w:left="1125" w:hanging="360"/>
      </w:pPr>
    </w:lvl>
    <w:lvl w:ilvl="2" w:tplc="140A001B" w:tentative="1">
      <w:start w:val="1"/>
      <w:numFmt w:val="lowerRoman"/>
      <w:lvlText w:val="%3."/>
      <w:lvlJc w:val="right"/>
      <w:pPr>
        <w:ind w:left="1845" w:hanging="180"/>
      </w:pPr>
    </w:lvl>
    <w:lvl w:ilvl="3" w:tplc="140A000F" w:tentative="1">
      <w:start w:val="1"/>
      <w:numFmt w:val="decimal"/>
      <w:lvlText w:val="%4."/>
      <w:lvlJc w:val="left"/>
      <w:pPr>
        <w:ind w:left="2565" w:hanging="360"/>
      </w:pPr>
    </w:lvl>
    <w:lvl w:ilvl="4" w:tplc="140A0019" w:tentative="1">
      <w:start w:val="1"/>
      <w:numFmt w:val="lowerLetter"/>
      <w:lvlText w:val="%5."/>
      <w:lvlJc w:val="left"/>
      <w:pPr>
        <w:ind w:left="3285" w:hanging="360"/>
      </w:pPr>
    </w:lvl>
    <w:lvl w:ilvl="5" w:tplc="140A001B" w:tentative="1">
      <w:start w:val="1"/>
      <w:numFmt w:val="lowerRoman"/>
      <w:lvlText w:val="%6."/>
      <w:lvlJc w:val="right"/>
      <w:pPr>
        <w:ind w:left="4005" w:hanging="180"/>
      </w:pPr>
    </w:lvl>
    <w:lvl w:ilvl="6" w:tplc="140A000F" w:tentative="1">
      <w:start w:val="1"/>
      <w:numFmt w:val="decimal"/>
      <w:lvlText w:val="%7."/>
      <w:lvlJc w:val="left"/>
      <w:pPr>
        <w:ind w:left="4725" w:hanging="360"/>
      </w:pPr>
    </w:lvl>
    <w:lvl w:ilvl="7" w:tplc="140A0019" w:tentative="1">
      <w:start w:val="1"/>
      <w:numFmt w:val="lowerLetter"/>
      <w:lvlText w:val="%8."/>
      <w:lvlJc w:val="left"/>
      <w:pPr>
        <w:ind w:left="5445" w:hanging="360"/>
      </w:pPr>
    </w:lvl>
    <w:lvl w:ilvl="8" w:tplc="140A001B" w:tentative="1">
      <w:start w:val="1"/>
      <w:numFmt w:val="lowerRoman"/>
      <w:lvlText w:val="%9."/>
      <w:lvlJc w:val="right"/>
      <w:pPr>
        <w:ind w:left="6165" w:hanging="180"/>
      </w:pPr>
    </w:lvl>
  </w:abstractNum>
  <w:num w:numId="1">
    <w:abstractNumId w:val="6"/>
  </w:num>
  <w:num w:numId="2">
    <w:abstractNumId w:val="21"/>
  </w:num>
  <w:num w:numId="3">
    <w:abstractNumId w:val="5"/>
  </w:num>
  <w:num w:numId="4">
    <w:abstractNumId w:val="23"/>
  </w:num>
  <w:num w:numId="5">
    <w:abstractNumId w:val="0"/>
  </w:num>
  <w:num w:numId="6">
    <w:abstractNumId w:val="4"/>
  </w:num>
  <w:num w:numId="7">
    <w:abstractNumId w:val="25"/>
  </w:num>
  <w:num w:numId="8">
    <w:abstractNumId w:val="18"/>
  </w:num>
  <w:num w:numId="9">
    <w:abstractNumId w:val="12"/>
  </w:num>
  <w:num w:numId="10">
    <w:abstractNumId w:val="1"/>
  </w:num>
  <w:num w:numId="11">
    <w:abstractNumId w:val="8"/>
  </w:num>
  <w:num w:numId="12">
    <w:abstractNumId w:val="10"/>
  </w:num>
  <w:num w:numId="13">
    <w:abstractNumId w:val="11"/>
  </w:num>
  <w:num w:numId="14">
    <w:abstractNumId w:val="27"/>
  </w:num>
  <w:num w:numId="15">
    <w:abstractNumId w:val="26"/>
  </w:num>
  <w:num w:numId="16">
    <w:abstractNumId w:val="19"/>
  </w:num>
  <w:num w:numId="17">
    <w:abstractNumId w:val="20"/>
  </w:num>
  <w:num w:numId="18">
    <w:abstractNumId w:val="24"/>
  </w:num>
  <w:num w:numId="19">
    <w:abstractNumId w:val="22"/>
  </w:num>
  <w:num w:numId="20">
    <w:abstractNumId w:val="3"/>
  </w:num>
  <w:num w:numId="21">
    <w:abstractNumId w:val="7"/>
  </w:num>
  <w:num w:numId="22">
    <w:abstractNumId w:val="17"/>
  </w:num>
  <w:num w:numId="23">
    <w:abstractNumId w:val="15"/>
  </w:num>
  <w:num w:numId="24">
    <w:abstractNumId w:val="9"/>
  </w:num>
  <w:num w:numId="25">
    <w:abstractNumId w:val="2"/>
  </w:num>
  <w:num w:numId="26">
    <w:abstractNumId w:val="16"/>
  </w:num>
  <w:num w:numId="27">
    <w:abstractNumId w:val="14"/>
  </w:num>
  <w:num w:numId="28">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808"/>
    <w:rsid w:val="000010AC"/>
    <w:rsid w:val="0000151B"/>
    <w:rsid w:val="000015DF"/>
    <w:rsid w:val="00001B32"/>
    <w:rsid w:val="00001B33"/>
    <w:rsid w:val="000022F1"/>
    <w:rsid w:val="00002703"/>
    <w:rsid w:val="00002877"/>
    <w:rsid w:val="00003480"/>
    <w:rsid w:val="0000355B"/>
    <w:rsid w:val="000035DE"/>
    <w:rsid w:val="0000368F"/>
    <w:rsid w:val="000036C3"/>
    <w:rsid w:val="00003865"/>
    <w:rsid w:val="00003A0B"/>
    <w:rsid w:val="00003A68"/>
    <w:rsid w:val="00004AC4"/>
    <w:rsid w:val="00004EC5"/>
    <w:rsid w:val="00004EE4"/>
    <w:rsid w:val="0000561F"/>
    <w:rsid w:val="00005690"/>
    <w:rsid w:val="00005A90"/>
    <w:rsid w:val="00005CC7"/>
    <w:rsid w:val="000060F2"/>
    <w:rsid w:val="0000616D"/>
    <w:rsid w:val="00006709"/>
    <w:rsid w:val="000069CC"/>
    <w:rsid w:val="00006CF5"/>
    <w:rsid w:val="000074B3"/>
    <w:rsid w:val="000075C9"/>
    <w:rsid w:val="00010149"/>
    <w:rsid w:val="00010922"/>
    <w:rsid w:val="00010A41"/>
    <w:rsid w:val="00010C0C"/>
    <w:rsid w:val="00010D47"/>
    <w:rsid w:val="00011018"/>
    <w:rsid w:val="00011066"/>
    <w:rsid w:val="00011096"/>
    <w:rsid w:val="0001167B"/>
    <w:rsid w:val="00011D6F"/>
    <w:rsid w:val="00011E0C"/>
    <w:rsid w:val="000125E2"/>
    <w:rsid w:val="00012B5C"/>
    <w:rsid w:val="00012E1D"/>
    <w:rsid w:val="00013293"/>
    <w:rsid w:val="00013793"/>
    <w:rsid w:val="00013BB0"/>
    <w:rsid w:val="000142B6"/>
    <w:rsid w:val="000147BE"/>
    <w:rsid w:val="000147EA"/>
    <w:rsid w:val="00014DCC"/>
    <w:rsid w:val="00014E44"/>
    <w:rsid w:val="00014FB9"/>
    <w:rsid w:val="00015110"/>
    <w:rsid w:val="000152BA"/>
    <w:rsid w:val="00015396"/>
    <w:rsid w:val="000157BC"/>
    <w:rsid w:val="00015876"/>
    <w:rsid w:val="00015DED"/>
    <w:rsid w:val="0001630B"/>
    <w:rsid w:val="0001652F"/>
    <w:rsid w:val="0001659D"/>
    <w:rsid w:val="000167B2"/>
    <w:rsid w:val="00016B42"/>
    <w:rsid w:val="00016BA7"/>
    <w:rsid w:val="00016FED"/>
    <w:rsid w:val="0001723F"/>
    <w:rsid w:val="00017449"/>
    <w:rsid w:val="000175B3"/>
    <w:rsid w:val="0001764C"/>
    <w:rsid w:val="00017FE8"/>
    <w:rsid w:val="0002066D"/>
    <w:rsid w:val="000206A5"/>
    <w:rsid w:val="00020701"/>
    <w:rsid w:val="0002127F"/>
    <w:rsid w:val="0002169A"/>
    <w:rsid w:val="00021A79"/>
    <w:rsid w:val="00021C28"/>
    <w:rsid w:val="0002237B"/>
    <w:rsid w:val="000223E8"/>
    <w:rsid w:val="00022769"/>
    <w:rsid w:val="00022A09"/>
    <w:rsid w:val="00022AB3"/>
    <w:rsid w:val="00022B75"/>
    <w:rsid w:val="00022F6B"/>
    <w:rsid w:val="00022FAB"/>
    <w:rsid w:val="000230E2"/>
    <w:rsid w:val="00023309"/>
    <w:rsid w:val="00024009"/>
    <w:rsid w:val="00024322"/>
    <w:rsid w:val="00024B73"/>
    <w:rsid w:val="000255ED"/>
    <w:rsid w:val="0002580D"/>
    <w:rsid w:val="00025C05"/>
    <w:rsid w:val="00025FED"/>
    <w:rsid w:val="000262B6"/>
    <w:rsid w:val="000269D1"/>
    <w:rsid w:val="00026E94"/>
    <w:rsid w:val="0002746B"/>
    <w:rsid w:val="0002749F"/>
    <w:rsid w:val="0002758F"/>
    <w:rsid w:val="0003012E"/>
    <w:rsid w:val="0003086A"/>
    <w:rsid w:val="00030E55"/>
    <w:rsid w:val="0003134B"/>
    <w:rsid w:val="000315B2"/>
    <w:rsid w:val="00031916"/>
    <w:rsid w:val="00031943"/>
    <w:rsid w:val="00031BC0"/>
    <w:rsid w:val="00031EE6"/>
    <w:rsid w:val="00032040"/>
    <w:rsid w:val="000322FA"/>
    <w:rsid w:val="0003263D"/>
    <w:rsid w:val="00032D18"/>
    <w:rsid w:val="00032E95"/>
    <w:rsid w:val="00033191"/>
    <w:rsid w:val="000332A9"/>
    <w:rsid w:val="00033352"/>
    <w:rsid w:val="0003358C"/>
    <w:rsid w:val="0003398A"/>
    <w:rsid w:val="000345AB"/>
    <w:rsid w:val="00034BC5"/>
    <w:rsid w:val="00034CCC"/>
    <w:rsid w:val="00035640"/>
    <w:rsid w:val="00035950"/>
    <w:rsid w:val="00035A89"/>
    <w:rsid w:val="00036189"/>
    <w:rsid w:val="000361EB"/>
    <w:rsid w:val="0003675E"/>
    <w:rsid w:val="00036A62"/>
    <w:rsid w:val="00036A90"/>
    <w:rsid w:val="00036BB5"/>
    <w:rsid w:val="00036DA1"/>
    <w:rsid w:val="00036F0E"/>
    <w:rsid w:val="000374B9"/>
    <w:rsid w:val="00037BBA"/>
    <w:rsid w:val="00040758"/>
    <w:rsid w:val="00040944"/>
    <w:rsid w:val="00040FAC"/>
    <w:rsid w:val="0004101E"/>
    <w:rsid w:val="0004135F"/>
    <w:rsid w:val="00041924"/>
    <w:rsid w:val="0004194C"/>
    <w:rsid w:val="00041B0D"/>
    <w:rsid w:val="00041F84"/>
    <w:rsid w:val="000421ED"/>
    <w:rsid w:val="000422B3"/>
    <w:rsid w:val="00042312"/>
    <w:rsid w:val="000428C8"/>
    <w:rsid w:val="00042AAF"/>
    <w:rsid w:val="00042F92"/>
    <w:rsid w:val="000430EB"/>
    <w:rsid w:val="00043362"/>
    <w:rsid w:val="0004347C"/>
    <w:rsid w:val="0004395D"/>
    <w:rsid w:val="00043EE9"/>
    <w:rsid w:val="00043F58"/>
    <w:rsid w:val="000442C8"/>
    <w:rsid w:val="000444AD"/>
    <w:rsid w:val="0004472A"/>
    <w:rsid w:val="00044B20"/>
    <w:rsid w:val="00044B5E"/>
    <w:rsid w:val="00044C98"/>
    <w:rsid w:val="00044D15"/>
    <w:rsid w:val="00044D3B"/>
    <w:rsid w:val="000453E2"/>
    <w:rsid w:val="00045620"/>
    <w:rsid w:val="00045DFD"/>
    <w:rsid w:val="0004609B"/>
    <w:rsid w:val="000465A9"/>
    <w:rsid w:val="00046603"/>
    <w:rsid w:val="00047747"/>
    <w:rsid w:val="00047DF5"/>
    <w:rsid w:val="000502B7"/>
    <w:rsid w:val="00050CFD"/>
    <w:rsid w:val="000513B8"/>
    <w:rsid w:val="00051469"/>
    <w:rsid w:val="00051DB1"/>
    <w:rsid w:val="00051F5B"/>
    <w:rsid w:val="00052476"/>
    <w:rsid w:val="00052653"/>
    <w:rsid w:val="00052657"/>
    <w:rsid w:val="00052FEE"/>
    <w:rsid w:val="000534EF"/>
    <w:rsid w:val="000538B3"/>
    <w:rsid w:val="00053C80"/>
    <w:rsid w:val="00053E71"/>
    <w:rsid w:val="000542C6"/>
    <w:rsid w:val="000545DB"/>
    <w:rsid w:val="000549B0"/>
    <w:rsid w:val="00055091"/>
    <w:rsid w:val="00055114"/>
    <w:rsid w:val="000557CC"/>
    <w:rsid w:val="00055943"/>
    <w:rsid w:val="000559F4"/>
    <w:rsid w:val="00055AB1"/>
    <w:rsid w:val="00055BDA"/>
    <w:rsid w:val="00056679"/>
    <w:rsid w:val="00056686"/>
    <w:rsid w:val="00056BD7"/>
    <w:rsid w:val="00056C4A"/>
    <w:rsid w:val="00056E60"/>
    <w:rsid w:val="00057124"/>
    <w:rsid w:val="000571F3"/>
    <w:rsid w:val="00057BFC"/>
    <w:rsid w:val="00061377"/>
    <w:rsid w:val="000619FE"/>
    <w:rsid w:val="00061ACB"/>
    <w:rsid w:val="00061C3B"/>
    <w:rsid w:val="000623A2"/>
    <w:rsid w:val="000625DE"/>
    <w:rsid w:val="0006265B"/>
    <w:rsid w:val="000628D1"/>
    <w:rsid w:val="0006292E"/>
    <w:rsid w:val="00062BAB"/>
    <w:rsid w:val="000633D1"/>
    <w:rsid w:val="00063608"/>
    <w:rsid w:val="00063696"/>
    <w:rsid w:val="000636CB"/>
    <w:rsid w:val="0006392F"/>
    <w:rsid w:val="00063A04"/>
    <w:rsid w:val="00063A13"/>
    <w:rsid w:val="00063A20"/>
    <w:rsid w:val="0006407E"/>
    <w:rsid w:val="000644E8"/>
    <w:rsid w:val="000645F9"/>
    <w:rsid w:val="000646E0"/>
    <w:rsid w:val="000653A6"/>
    <w:rsid w:val="00065466"/>
    <w:rsid w:val="00065607"/>
    <w:rsid w:val="00065A67"/>
    <w:rsid w:val="00065FBC"/>
    <w:rsid w:val="00066096"/>
    <w:rsid w:val="000661D9"/>
    <w:rsid w:val="00066374"/>
    <w:rsid w:val="00066A39"/>
    <w:rsid w:val="00066B1C"/>
    <w:rsid w:val="00066D65"/>
    <w:rsid w:val="000675B5"/>
    <w:rsid w:val="00067932"/>
    <w:rsid w:val="00067B66"/>
    <w:rsid w:val="00067C09"/>
    <w:rsid w:val="0007021F"/>
    <w:rsid w:val="000703DF"/>
    <w:rsid w:val="00070A22"/>
    <w:rsid w:val="00070FF9"/>
    <w:rsid w:val="00071022"/>
    <w:rsid w:val="0007199D"/>
    <w:rsid w:val="00071E81"/>
    <w:rsid w:val="000720E8"/>
    <w:rsid w:val="00072C45"/>
    <w:rsid w:val="000736D2"/>
    <w:rsid w:val="00073B01"/>
    <w:rsid w:val="00073B8E"/>
    <w:rsid w:val="00074978"/>
    <w:rsid w:val="00074E7F"/>
    <w:rsid w:val="00074F90"/>
    <w:rsid w:val="00075240"/>
    <w:rsid w:val="00075658"/>
    <w:rsid w:val="0007573F"/>
    <w:rsid w:val="00075A21"/>
    <w:rsid w:val="00076265"/>
    <w:rsid w:val="000763E1"/>
    <w:rsid w:val="000768A9"/>
    <w:rsid w:val="00076A42"/>
    <w:rsid w:val="000770CF"/>
    <w:rsid w:val="00077659"/>
    <w:rsid w:val="000779DC"/>
    <w:rsid w:val="000800E1"/>
    <w:rsid w:val="000805A5"/>
    <w:rsid w:val="00080944"/>
    <w:rsid w:val="00080BDA"/>
    <w:rsid w:val="00080CCD"/>
    <w:rsid w:val="0008221B"/>
    <w:rsid w:val="000822A4"/>
    <w:rsid w:val="000822EC"/>
    <w:rsid w:val="00082323"/>
    <w:rsid w:val="00082ABB"/>
    <w:rsid w:val="00082F36"/>
    <w:rsid w:val="00083207"/>
    <w:rsid w:val="00083358"/>
    <w:rsid w:val="00083693"/>
    <w:rsid w:val="00083772"/>
    <w:rsid w:val="00084070"/>
    <w:rsid w:val="00084328"/>
    <w:rsid w:val="00084544"/>
    <w:rsid w:val="0008546A"/>
    <w:rsid w:val="000854DF"/>
    <w:rsid w:val="000856F9"/>
    <w:rsid w:val="00085B75"/>
    <w:rsid w:val="00085C52"/>
    <w:rsid w:val="00085D19"/>
    <w:rsid w:val="00085ECD"/>
    <w:rsid w:val="0008646C"/>
    <w:rsid w:val="00086531"/>
    <w:rsid w:val="00086797"/>
    <w:rsid w:val="00086BE2"/>
    <w:rsid w:val="00086D4E"/>
    <w:rsid w:val="00086E85"/>
    <w:rsid w:val="00086FC5"/>
    <w:rsid w:val="00087B94"/>
    <w:rsid w:val="0009020A"/>
    <w:rsid w:val="000907F7"/>
    <w:rsid w:val="000909CC"/>
    <w:rsid w:val="00090A5A"/>
    <w:rsid w:val="00090FE5"/>
    <w:rsid w:val="0009134A"/>
    <w:rsid w:val="00091533"/>
    <w:rsid w:val="00091705"/>
    <w:rsid w:val="000917DB"/>
    <w:rsid w:val="0009184A"/>
    <w:rsid w:val="00091852"/>
    <w:rsid w:val="00091960"/>
    <w:rsid w:val="00091AEE"/>
    <w:rsid w:val="00091B5A"/>
    <w:rsid w:val="00091CAF"/>
    <w:rsid w:val="00091ED4"/>
    <w:rsid w:val="00092204"/>
    <w:rsid w:val="000923D0"/>
    <w:rsid w:val="000926C2"/>
    <w:rsid w:val="000927B2"/>
    <w:rsid w:val="0009297A"/>
    <w:rsid w:val="00092BEF"/>
    <w:rsid w:val="000930D4"/>
    <w:rsid w:val="00093224"/>
    <w:rsid w:val="00093438"/>
    <w:rsid w:val="0009373D"/>
    <w:rsid w:val="00093A47"/>
    <w:rsid w:val="00093AE2"/>
    <w:rsid w:val="00093C08"/>
    <w:rsid w:val="00094126"/>
    <w:rsid w:val="00094BF0"/>
    <w:rsid w:val="00095C0C"/>
    <w:rsid w:val="00096050"/>
    <w:rsid w:val="00096679"/>
    <w:rsid w:val="00096A72"/>
    <w:rsid w:val="00096AF2"/>
    <w:rsid w:val="00096E22"/>
    <w:rsid w:val="00096F14"/>
    <w:rsid w:val="00097056"/>
    <w:rsid w:val="0009725F"/>
    <w:rsid w:val="00097DB2"/>
    <w:rsid w:val="00097F6D"/>
    <w:rsid w:val="000A008E"/>
    <w:rsid w:val="000A01D2"/>
    <w:rsid w:val="000A0783"/>
    <w:rsid w:val="000A17CD"/>
    <w:rsid w:val="000A1881"/>
    <w:rsid w:val="000A18FB"/>
    <w:rsid w:val="000A1A7E"/>
    <w:rsid w:val="000A1AB9"/>
    <w:rsid w:val="000A1D65"/>
    <w:rsid w:val="000A219D"/>
    <w:rsid w:val="000A2487"/>
    <w:rsid w:val="000A25C6"/>
    <w:rsid w:val="000A2F1A"/>
    <w:rsid w:val="000A33F2"/>
    <w:rsid w:val="000A36AF"/>
    <w:rsid w:val="000A397D"/>
    <w:rsid w:val="000A3996"/>
    <w:rsid w:val="000A3B44"/>
    <w:rsid w:val="000A43F5"/>
    <w:rsid w:val="000A4B9C"/>
    <w:rsid w:val="000A514A"/>
    <w:rsid w:val="000A52BD"/>
    <w:rsid w:val="000A5465"/>
    <w:rsid w:val="000A5B4D"/>
    <w:rsid w:val="000A62B9"/>
    <w:rsid w:val="000A62F3"/>
    <w:rsid w:val="000A652D"/>
    <w:rsid w:val="000A74B4"/>
    <w:rsid w:val="000A76D8"/>
    <w:rsid w:val="000A7A58"/>
    <w:rsid w:val="000A7D52"/>
    <w:rsid w:val="000A7DEA"/>
    <w:rsid w:val="000A7ED8"/>
    <w:rsid w:val="000B075A"/>
    <w:rsid w:val="000B0CB6"/>
    <w:rsid w:val="000B0E76"/>
    <w:rsid w:val="000B11C0"/>
    <w:rsid w:val="000B1B67"/>
    <w:rsid w:val="000B25FD"/>
    <w:rsid w:val="000B28A9"/>
    <w:rsid w:val="000B2B13"/>
    <w:rsid w:val="000B3174"/>
    <w:rsid w:val="000B31B8"/>
    <w:rsid w:val="000B35C0"/>
    <w:rsid w:val="000B35F6"/>
    <w:rsid w:val="000B3696"/>
    <w:rsid w:val="000B36C5"/>
    <w:rsid w:val="000B407B"/>
    <w:rsid w:val="000B45EF"/>
    <w:rsid w:val="000B4938"/>
    <w:rsid w:val="000B4AD9"/>
    <w:rsid w:val="000B4AFE"/>
    <w:rsid w:val="000B4EAF"/>
    <w:rsid w:val="000B52E3"/>
    <w:rsid w:val="000B5404"/>
    <w:rsid w:val="000B5C1A"/>
    <w:rsid w:val="000B615B"/>
    <w:rsid w:val="000B6923"/>
    <w:rsid w:val="000B69CF"/>
    <w:rsid w:val="000B6EE9"/>
    <w:rsid w:val="000B71C7"/>
    <w:rsid w:val="000B74F0"/>
    <w:rsid w:val="000C003F"/>
    <w:rsid w:val="000C02A8"/>
    <w:rsid w:val="000C048B"/>
    <w:rsid w:val="000C06CC"/>
    <w:rsid w:val="000C0DA8"/>
    <w:rsid w:val="000C0DB6"/>
    <w:rsid w:val="000C1747"/>
    <w:rsid w:val="000C1F8B"/>
    <w:rsid w:val="000C2187"/>
    <w:rsid w:val="000C21E7"/>
    <w:rsid w:val="000C23B7"/>
    <w:rsid w:val="000C25EC"/>
    <w:rsid w:val="000C2C70"/>
    <w:rsid w:val="000C307E"/>
    <w:rsid w:val="000C3695"/>
    <w:rsid w:val="000C37EC"/>
    <w:rsid w:val="000C39C2"/>
    <w:rsid w:val="000C3C1B"/>
    <w:rsid w:val="000C3D4D"/>
    <w:rsid w:val="000C40D5"/>
    <w:rsid w:val="000C43DD"/>
    <w:rsid w:val="000C4556"/>
    <w:rsid w:val="000C47EC"/>
    <w:rsid w:val="000C54AF"/>
    <w:rsid w:val="000C5722"/>
    <w:rsid w:val="000C584B"/>
    <w:rsid w:val="000C683F"/>
    <w:rsid w:val="000C695E"/>
    <w:rsid w:val="000C69CC"/>
    <w:rsid w:val="000C6EFE"/>
    <w:rsid w:val="000C6F4B"/>
    <w:rsid w:val="000C705B"/>
    <w:rsid w:val="000C70CE"/>
    <w:rsid w:val="000C76B3"/>
    <w:rsid w:val="000C7AAD"/>
    <w:rsid w:val="000C7B83"/>
    <w:rsid w:val="000C7DE7"/>
    <w:rsid w:val="000C7E12"/>
    <w:rsid w:val="000C7FEB"/>
    <w:rsid w:val="000D01FC"/>
    <w:rsid w:val="000D0272"/>
    <w:rsid w:val="000D0383"/>
    <w:rsid w:val="000D07A0"/>
    <w:rsid w:val="000D0A89"/>
    <w:rsid w:val="000D11A2"/>
    <w:rsid w:val="000D14CC"/>
    <w:rsid w:val="000D205B"/>
    <w:rsid w:val="000D206A"/>
    <w:rsid w:val="000D2453"/>
    <w:rsid w:val="000D255F"/>
    <w:rsid w:val="000D25FE"/>
    <w:rsid w:val="000D2825"/>
    <w:rsid w:val="000D28BE"/>
    <w:rsid w:val="000D299A"/>
    <w:rsid w:val="000D2F5C"/>
    <w:rsid w:val="000D2FA0"/>
    <w:rsid w:val="000D3621"/>
    <w:rsid w:val="000D37B1"/>
    <w:rsid w:val="000D39F0"/>
    <w:rsid w:val="000D43A1"/>
    <w:rsid w:val="000D4448"/>
    <w:rsid w:val="000D4637"/>
    <w:rsid w:val="000D4791"/>
    <w:rsid w:val="000D4B42"/>
    <w:rsid w:val="000D4E67"/>
    <w:rsid w:val="000D4EE2"/>
    <w:rsid w:val="000D5E86"/>
    <w:rsid w:val="000D601C"/>
    <w:rsid w:val="000D630D"/>
    <w:rsid w:val="000D664D"/>
    <w:rsid w:val="000D68B8"/>
    <w:rsid w:val="000D6B75"/>
    <w:rsid w:val="000D76D4"/>
    <w:rsid w:val="000D7FB2"/>
    <w:rsid w:val="000E0970"/>
    <w:rsid w:val="000E1110"/>
    <w:rsid w:val="000E1335"/>
    <w:rsid w:val="000E1697"/>
    <w:rsid w:val="000E16C1"/>
    <w:rsid w:val="000E1781"/>
    <w:rsid w:val="000E18FF"/>
    <w:rsid w:val="000E1C5D"/>
    <w:rsid w:val="000E1D6B"/>
    <w:rsid w:val="000E1E11"/>
    <w:rsid w:val="000E2C88"/>
    <w:rsid w:val="000E35B8"/>
    <w:rsid w:val="000E392A"/>
    <w:rsid w:val="000E3CF2"/>
    <w:rsid w:val="000E424D"/>
    <w:rsid w:val="000E4522"/>
    <w:rsid w:val="000E4678"/>
    <w:rsid w:val="000E4779"/>
    <w:rsid w:val="000E4C0B"/>
    <w:rsid w:val="000E548B"/>
    <w:rsid w:val="000E567E"/>
    <w:rsid w:val="000E66CE"/>
    <w:rsid w:val="000E68A6"/>
    <w:rsid w:val="000E6B59"/>
    <w:rsid w:val="000E7345"/>
    <w:rsid w:val="000E7610"/>
    <w:rsid w:val="000E7678"/>
    <w:rsid w:val="000E7C08"/>
    <w:rsid w:val="000F0050"/>
    <w:rsid w:val="000F054C"/>
    <w:rsid w:val="000F0A03"/>
    <w:rsid w:val="000F0F44"/>
    <w:rsid w:val="000F10F3"/>
    <w:rsid w:val="000F1103"/>
    <w:rsid w:val="000F1105"/>
    <w:rsid w:val="000F152A"/>
    <w:rsid w:val="000F2177"/>
    <w:rsid w:val="000F2268"/>
    <w:rsid w:val="000F2629"/>
    <w:rsid w:val="000F2675"/>
    <w:rsid w:val="000F2942"/>
    <w:rsid w:val="000F2A2A"/>
    <w:rsid w:val="000F2B11"/>
    <w:rsid w:val="000F33B7"/>
    <w:rsid w:val="000F4895"/>
    <w:rsid w:val="000F48D4"/>
    <w:rsid w:val="000F498E"/>
    <w:rsid w:val="000F49C5"/>
    <w:rsid w:val="000F4A4A"/>
    <w:rsid w:val="000F4C88"/>
    <w:rsid w:val="000F54A1"/>
    <w:rsid w:val="000F561E"/>
    <w:rsid w:val="000F5D93"/>
    <w:rsid w:val="000F603D"/>
    <w:rsid w:val="000F61E9"/>
    <w:rsid w:val="000F6227"/>
    <w:rsid w:val="000F63C1"/>
    <w:rsid w:val="000F6457"/>
    <w:rsid w:val="000F6AEC"/>
    <w:rsid w:val="000F6BD7"/>
    <w:rsid w:val="000F6D16"/>
    <w:rsid w:val="000F6D8E"/>
    <w:rsid w:val="000F6F7C"/>
    <w:rsid w:val="000F749F"/>
    <w:rsid w:val="000F74B1"/>
    <w:rsid w:val="000F7D34"/>
    <w:rsid w:val="000F7D85"/>
    <w:rsid w:val="0010038F"/>
    <w:rsid w:val="00100409"/>
    <w:rsid w:val="001008AA"/>
    <w:rsid w:val="00100DA7"/>
    <w:rsid w:val="00101349"/>
    <w:rsid w:val="00101430"/>
    <w:rsid w:val="001015AA"/>
    <w:rsid w:val="001018A1"/>
    <w:rsid w:val="0010213B"/>
    <w:rsid w:val="001025FC"/>
    <w:rsid w:val="00102A83"/>
    <w:rsid w:val="00102CB3"/>
    <w:rsid w:val="00102F4D"/>
    <w:rsid w:val="0010324D"/>
    <w:rsid w:val="00103541"/>
    <w:rsid w:val="00103BAE"/>
    <w:rsid w:val="00104681"/>
    <w:rsid w:val="00104819"/>
    <w:rsid w:val="00104EBB"/>
    <w:rsid w:val="00104F3C"/>
    <w:rsid w:val="00105610"/>
    <w:rsid w:val="0010582A"/>
    <w:rsid w:val="00105877"/>
    <w:rsid w:val="00105D14"/>
    <w:rsid w:val="00105E71"/>
    <w:rsid w:val="0010646F"/>
    <w:rsid w:val="00106B41"/>
    <w:rsid w:val="00106E0E"/>
    <w:rsid w:val="00106EDA"/>
    <w:rsid w:val="00107990"/>
    <w:rsid w:val="001079A4"/>
    <w:rsid w:val="00107A8F"/>
    <w:rsid w:val="00107F5A"/>
    <w:rsid w:val="001101EF"/>
    <w:rsid w:val="00110213"/>
    <w:rsid w:val="00110515"/>
    <w:rsid w:val="001106E7"/>
    <w:rsid w:val="00110824"/>
    <w:rsid w:val="00111206"/>
    <w:rsid w:val="00111387"/>
    <w:rsid w:val="0011182C"/>
    <w:rsid w:val="00111E6A"/>
    <w:rsid w:val="00111F43"/>
    <w:rsid w:val="001120D9"/>
    <w:rsid w:val="001122A4"/>
    <w:rsid w:val="001122F4"/>
    <w:rsid w:val="00112325"/>
    <w:rsid w:val="00114520"/>
    <w:rsid w:val="00114A19"/>
    <w:rsid w:val="00114DC0"/>
    <w:rsid w:val="00115544"/>
    <w:rsid w:val="00115DB4"/>
    <w:rsid w:val="00115F1A"/>
    <w:rsid w:val="00115F5A"/>
    <w:rsid w:val="001166C6"/>
    <w:rsid w:val="0011684A"/>
    <w:rsid w:val="00116B44"/>
    <w:rsid w:val="00116D18"/>
    <w:rsid w:val="00116F52"/>
    <w:rsid w:val="001174F1"/>
    <w:rsid w:val="00117C67"/>
    <w:rsid w:val="00117EFA"/>
    <w:rsid w:val="0012013E"/>
    <w:rsid w:val="00120249"/>
    <w:rsid w:val="0012040B"/>
    <w:rsid w:val="001204C6"/>
    <w:rsid w:val="00120D39"/>
    <w:rsid w:val="00120FD9"/>
    <w:rsid w:val="00121BDF"/>
    <w:rsid w:val="00121E54"/>
    <w:rsid w:val="00122C66"/>
    <w:rsid w:val="00122CCC"/>
    <w:rsid w:val="0012367D"/>
    <w:rsid w:val="00123A70"/>
    <w:rsid w:val="00123E2B"/>
    <w:rsid w:val="00123EB2"/>
    <w:rsid w:val="001240DA"/>
    <w:rsid w:val="00124854"/>
    <w:rsid w:val="00124A46"/>
    <w:rsid w:val="00124B69"/>
    <w:rsid w:val="001251D2"/>
    <w:rsid w:val="001256B1"/>
    <w:rsid w:val="00125CC6"/>
    <w:rsid w:val="00125FDB"/>
    <w:rsid w:val="00126418"/>
    <w:rsid w:val="001265EE"/>
    <w:rsid w:val="001267B4"/>
    <w:rsid w:val="001269FE"/>
    <w:rsid w:val="00126B1F"/>
    <w:rsid w:val="00126C0F"/>
    <w:rsid w:val="00126C80"/>
    <w:rsid w:val="00127821"/>
    <w:rsid w:val="001278BA"/>
    <w:rsid w:val="00127BC4"/>
    <w:rsid w:val="00130432"/>
    <w:rsid w:val="00130BF0"/>
    <w:rsid w:val="00130F31"/>
    <w:rsid w:val="0013123E"/>
    <w:rsid w:val="001314C3"/>
    <w:rsid w:val="00131538"/>
    <w:rsid w:val="001315B1"/>
    <w:rsid w:val="0013198C"/>
    <w:rsid w:val="00132220"/>
    <w:rsid w:val="00132E93"/>
    <w:rsid w:val="001333E4"/>
    <w:rsid w:val="001334DF"/>
    <w:rsid w:val="001349F4"/>
    <w:rsid w:val="00134D66"/>
    <w:rsid w:val="00135105"/>
    <w:rsid w:val="00135206"/>
    <w:rsid w:val="0013565C"/>
    <w:rsid w:val="00135708"/>
    <w:rsid w:val="0013584A"/>
    <w:rsid w:val="0013594F"/>
    <w:rsid w:val="00135A34"/>
    <w:rsid w:val="00135B50"/>
    <w:rsid w:val="00136298"/>
    <w:rsid w:val="001362D3"/>
    <w:rsid w:val="001365FF"/>
    <w:rsid w:val="001367A8"/>
    <w:rsid w:val="001372A1"/>
    <w:rsid w:val="0013795F"/>
    <w:rsid w:val="001402DE"/>
    <w:rsid w:val="00140B47"/>
    <w:rsid w:val="001412A0"/>
    <w:rsid w:val="00141A99"/>
    <w:rsid w:val="00141B0A"/>
    <w:rsid w:val="00141B20"/>
    <w:rsid w:val="00141DA6"/>
    <w:rsid w:val="00141F3B"/>
    <w:rsid w:val="00142562"/>
    <w:rsid w:val="0014263A"/>
    <w:rsid w:val="0014272D"/>
    <w:rsid w:val="00142873"/>
    <w:rsid w:val="001428AD"/>
    <w:rsid w:val="00142B1A"/>
    <w:rsid w:val="00142CF3"/>
    <w:rsid w:val="0014347A"/>
    <w:rsid w:val="00143567"/>
    <w:rsid w:val="00143A84"/>
    <w:rsid w:val="00143D6C"/>
    <w:rsid w:val="00143D99"/>
    <w:rsid w:val="00144215"/>
    <w:rsid w:val="001443DD"/>
    <w:rsid w:val="001444F1"/>
    <w:rsid w:val="001448E8"/>
    <w:rsid w:val="00144D3C"/>
    <w:rsid w:val="00145420"/>
    <w:rsid w:val="00145939"/>
    <w:rsid w:val="00145F0F"/>
    <w:rsid w:val="00145F47"/>
    <w:rsid w:val="00145F87"/>
    <w:rsid w:val="0014621C"/>
    <w:rsid w:val="001465B2"/>
    <w:rsid w:val="00146884"/>
    <w:rsid w:val="00146AE8"/>
    <w:rsid w:val="00146B0D"/>
    <w:rsid w:val="00146BF1"/>
    <w:rsid w:val="00146F33"/>
    <w:rsid w:val="00146FC3"/>
    <w:rsid w:val="00147145"/>
    <w:rsid w:val="0014727B"/>
    <w:rsid w:val="00147286"/>
    <w:rsid w:val="00147793"/>
    <w:rsid w:val="00147A97"/>
    <w:rsid w:val="00147CB1"/>
    <w:rsid w:val="0015004D"/>
    <w:rsid w:val="00150191"/>
    <w:rsid w:val="00150491"/>
    <w:rsid w:val="0015051B"/>
    <w:rsid w:val="001505AE"/>
    <w:rsid w:val="001509B4"/>
    <w:rsid w:val="00151128"/>
    <w:rsid w:val="00151325"/>
    <w:rsid w:val="00151C23"/>
    <w:rsid w:val="00151E0E"/>
    <w:rsid w:val="00151FA2"/>
    <w:rsid w:val="001525E5"/>
    <w:rsid w:val="00152B30"/>
    <w:rsid w:val="00152CE9"/>
    <w:rsid w:val="001530EE"/>
    <w:rsid w:val="001532ED"/>
    <w:rsid w:val="001534F2"/>
    <w:rsid w:val="001536E3"/>
    <w:rsid w:val="00153AEB"/>
    <w:rsid w:val="00153BE1"/>
    <w:rsid w:val="00153F5D"/>
    <w:rsid w:val="0015438F"/>
    <w:rsid w:val="00154553"/>
    <w:rsid w:val="001545E9"/>
    <w:rsid w:val="0015460B"/>
    <w:rsid w:val="001547C6"/>
    <w:rsid w:val="00155135"/>
    <w:rsid w:val="001556C0"/>
    <w:rsid w:val="00155804"/>
    <w:rsid w:val="00155B10"/>
    <w:rsid w:val="00155E57"/>
    <w:rsid w:val="00155F77"/>
    <w:rsid w:val="001561E1"/>
    <w:rsid w:val="001561F6"/>
    <w:rsid w:val="00156708"/>
    <w:rsid w:val="00156AB1"/>
    <w:rsid w:val="00157126"/>
    <w:rsid w:val="0015722A"/>
    <w:rsid w:val="00157588"/>
    <w:rsid w:val="0015774E"/>
    <w:rsid w:val="001577E0"/>
    <w:rsid w:val="001578F2"/>
    <w:rsid w:val="00157901"/>
    <w:rsid w:val="00157E45"/>
    <w:rsid w:val="001603E6"/>
    <w:rsid w:val="0016044C"/>
    <w:rsid w:val="00160676"/>
    <w:rsid w:val="00160961"/>
    <w:rsid w:val="00161170"/>
    <w:rsid w:val="00161927"/>
    <w:rsid w:val="00161B4C"/>
    <w:rsid w:val="00161B7A"/>
    <w:rsid w:val="00161F83"/>
    <w:rsid w:val="00162309"/>
    <w:rsid w:val="00162827"/>
    <w:rsid w:val="00162858"/>
    <w:rsid w:val="001628B9"/>
    <w:rsid w:val="00162B99"/>
    <w:rsid w:val="00162F44"/>
    <w:rsid w:val="00162F90"/>
    <w:rsid w:val="0016304C"/>
    <w:rsid w:val="0016319E"/>
    <w:rsid w:val="0016334C"/>
    <w:rsid w:val="00163B6F"/>
    <w:rsid w:val="00163C7C"/>
    <w:rsid w:val="001642A1"/>
    <w:rsid w:val="0016503E"/>
    <w:rsid w:val="00165637"/>
    <w:rsid w:val="00165E8F"/>
    <w:rsid w:val="00166524"/>
    <w:rsid w:val="0016659D"/>
    <w:rsid w:val="00166690"/>
    <w:rsid w:val="00166E14"/>
    <w:rsid w:val="00166EA8"/>
    <w:rsid w:val="00167423"/>
    <w:rsid w:val="001675E3"/>
    <w:rsid w:val="001677D1"/>
    <w:rsid w:val="0016793F"/>
    <w:rsid w:val="00167A35"/>
    <w:rsid w:val="00167EA2"/>
    <w:rsid w:val="001701C3"/>
    <w:rsid w:val="00170896"/>
    <w:rsid w:val="00170AD3"/>
    <w:rsid w:val="00170C0E"/>
    <w:rsid w:val="00170DCD"/>
    <w:rsid w:val="00170E08"/>
    <w:rsid w:val="001719D5"/>
    <w:rsid w:val="00171BB8"/>
    <w:rsid w:val="00171E04"/>
    <w:rsid w:val="00172125"/>
    <w:rsid w:val="0017230F"/>
    <w:rsid w:val="001723A1"/>
    <w:rsid w:val="00172693"/>
    <w:rsid w:val="001727C3"/>
    <w:rsid w:val="0017294C"/>
    <w:rsid w:val="00172F48"/>
    <w:rsid w:val="00173554"/>
    <w:rsid w:val="001735BC"/>
    <w:rsid w:val="00173968"/>
    <w:rsid w:val="00173C93"/>
    <w:rsid w:val="00173CB8"/>
    <w:rsid w:val="00173EEF"/>
    <w:rsid w:val="00173FAB"/>
    <w:rsid w:val="00173FDD"/>
    <w:rsid w:val="0017416E"/>
    <w:rsid w:val="001742DC"/>
    <w:rsid w:val="001743E3"/>
    <w:rsid w:val="001745B9"/>
    <w:rsid w:val="00174C70"/>
    <w:rsid w:val="00175BFB"/>
    <w:rsid w:val="00175CF4"/>
    <w:rsid w:val="001760C0"/>
    <w:rsid w:val="001761AE"/>
    <w:rsid w:val="00176809"/>
    <w:rsid w:val="00176CCD"/>
    <w:rsid w:val="00177C5D"/>
    <w:rsid w:val="0018051A"/>
    <w:rsid w:val="0018058F"/>
    <w:rsid w:val="001807A6"/>
    <w:rsid w:val="001807FE"/>
    <w:rsid w:val="001808C4"/>
    <w:rsid w:val="00181ADB"/>
    <w:rsid w:val="00181E46"/>
    <w:rsid w:val="00181ECC"/>
    <w:rsid w:val="00182239"/>
    <w:rsid w:val="0018239C"/>
    <w:rsid w:val="00182702"/>
    <w:rsid w:val="001827D0"/>
    <w:rsid w:val="0018283E"/>
    <w:rsid w:val="00182975"/>
    <w:rsid w:val="001829E0"/>
    <w:rsid w:val="00182B53"/>
    <w:rsid w:val="00183184"/>
    <w:rsid w:val="00184D53"/>
    <w:rsid w:val="00184E52"/>
    <w:rsid w:val="0018526E"/>
    <w:rsid w:val="00185748"/>
    <w:rsid w:val="00185828"/>
    <w:rsid w:val="00185854"/>
    <w:rsid w:val="00185C11"/>
    <w:rsid w:val="00185C66"/>
    <w:rsid w:val="00185DBB"/>
    <w:rsid w:val="00185FC3"/>
    <w:rsid w:val="00186233"/>
    <w:rsid w:val="00186534"/>
    <w:rsid w:val="0018662D"/>
    <w:rsid w:val="00186FE5"/>
    <w:rsid w:val="001870CA"/>
    <w:rsid w:val="00187496"/>
    <w:rsid w:val="00187C13"/>
    <w:rsid w:val="00187FD0"/>
    <w:rsid w:val="00190297"/>
    <w:rsid w:val="001904A2"/>
    <w:rsid w:val="00190ECA"/>
    <w:rsid w:val="0019109A"/>
    <w:rsid w:val="00191E4F"/>
    <w:rsid w:val="00192180"/>
    <w:rsid w:val="0019273C"/>
    <w:rsid w:val="00192833"/>
    <w:rsid w:val="00192FCB"/>
    <w:rsid w:val="00193620"/>
    <w:rsid w:val="00193CD0"/>
    <w:rsid w:val="00193CE4"/>
    <w:rsid w:val="00193E76"/>
    <w:rsid w:val="001941F2"/>
    <w:rsid w:val="0019444C"/>
    <w:rsid w:val="0019495B"/>
    <w:rsid w:val="00194B9A"/>
    <w:rsid w:val="00194CF4"/>
    <w:rsid w:val="00194CF7"/>
    <w:rsid w:val="00194FD8"/>
    <w:rsid w:val="00195213"/>
    <w:rsid w:val="00195598"/>
    <w:rsid w:val="0019564E"/>
    <w:rsid w:val="00195857"/>
    <w:rsid w:val="00196736"/>
    <w:rsid w:val="00196A40"/>
    <w:rsid w:val="00196BD3"/>
    <w:rsid w:val="00196CD0"/>
    <w:rsid w:val="00196E4B"/>
    <w:rsid w:val="00196EC2"/>
    <w:rsid w:val="0019709E"/>
    <w:rsid w:val="001976B4"/>
    <w:rsid w:val="001977E6"/>
    <w:rsid w:val="00197B93"/>
    <w:rsid w:val="00197CDF"/>
    <w:rsid w:val="00197DF7"/>
    <w:rsid w:val="001A03F6"/>
    <w:rsid w:val="001A041E"/>
    <w:rsid w:val="001A0608"/>
    <w:rsid w:val="001A0948"/>
    <w:rsid w:val="001A0C61"/>
    <w:rsid w:val="001A0D41"/>
    <w:rsid w:val="001A0D8C"/>
    <w:rsid w:val="001A0DEE"/>
    <w:rsid w:val="001A0F69"/>
    <w:rsid w:val="001A12B3"/>
    <w:rsid w:val="001A1349"/>
    <w:rsid w:val="001A1636"/>
    <w:rsid w:val="001A1645"/>
    <w:rsid w:val="001A17A3"/>
    <w:rsid w:val="001A17E4"/>
    <w:rsid w:val="001A187E"/>
    <w:rsid w:val="001A1B34"/>
    <w:rsid w:val="001A1CC1"/>
    <w:rsid w:val="001A1CF8"/>
    <w:rsid w:val="001A22F8"/>
    <w:rsid w:val="001A2548"/>
    <w:rsid w:val="001A27EC"/>
    <w:rsid w:val="001A2AAB"/>
    <w:rsid w:val="001A2B85"/>
    <w:rsid w:val="001A2D18"/>
    <w:rsid w:val="001A30AA"/>
    <w:rsid w:val="001A39D9"/>
    <w:rsid w:val="001A3B39"/>
    <w:rsid w:val="001A3C80"/>
    <w:rsid w:val="001A3EC8"/>
    <w:rsid w:val="001A4359"/>
    <w:rsid w:val="001A4509"/>
    <w:rsid w:val="001A4752"/>
    <w:rsid w:val="001A4934"/>
    <w:rsid w:val="001A4E44"/>
    <w:rsid w:val="001A53AF"/>
    <w:rsid w:val="001A53ED"/>
    <w:rsid w:val="001A5668"/>
    <w:rsid w:val="001A5884"/>
    <w:rsid w:val="001A6439"/>
    <w:rsid w:val="001A67D5"/>
    <w:rsid w:val="001A681A"/>
    <w:rsid w:val="001A6ACB"/>
    <w:rsid w:val="001A6BB1"/>
    <w:rsid w:val="001A6D86"/>
    <w:rsid w:val="001A71A1"/>
    <w:rsid w:val="001A729B"/>
    <w:rsid w:val="001A72B5"/>
    <w:rsid w:val="001A74DA"/>
    <w:rsid w:val="001A77BE"/>
    <w:rsid w:val="001A7FF9"/>
    <w:rsid w:val="001B06AC"/>
    <w:rsid w:val="001B1063"/>
    <w:rsid w:val="001B16AD"/>
    <w:rsid w:val="001B1743"/>
    <w:rsid w:val="001B19F8"/>
    <w:rsid w:val="001B1CFD"/>
    <w:rsid w:val="001B29EC"/>
    <w:rsid w:val="001B2EA3"/>
    <w:rsid w:val="001B3329"/>
    <w:rsid w:val="001B4055"/>
    <w:rsid w:val="001B420A"/>
    <w:rsid w:val="001B4329"/>
    <w:rsid w:val="001B4DFC"/>
    <w:rsid w:val="001B5211"/>
    <w:rsid w:val="001B56CE"/>
    <w:rsid w:val="001B58E9"/>
    <w:rsid w:val="001B6391"/>
    <w:rsid w:val="001B66C7"/>
    <w:rsid w:val="001B6939"/>
    <w:rsid w:val="001B6A45"/>
    <w:rsid w:val="001B6F6B"/>
    <w:rsid w:val="001B78FC"/>
    <w:rsid w:val="001B7DD9"/>
    <w:rsid w:val="001C004D"/>
    <w:rsid w:val="001C02F0"/>
    <w:rsid w:val="001C06B4"/>
    <w:rsid w:val="001C070E"/>
    <w:rsid w:val="001C0770"/>
    <w:rsid w:val="001C0FBE"/>
    <w:rsid w:val="001C124C"/>
    <w:rsid w:val="001C1446"/>
    <w:rsid w:val="001C1A1C"/>
    <w:rsid w:val="001C1EA3"/>
    <w:rsid w:val="001C23C7"/>
    <w:rsid w:val="001C24D4"/>
    <w:rsid w:val="001C2899"/>
    <w:rsid w:val="001C2ACC"/>
    <w:rsid w:val="001C3311"/>
    <w:rsid w:val="001C3840"/>
    <w:rsid w:val="001C3CFE"/>
    <w:rsid w:val="001C453F"/>
    <w:rsid w:val="001C4809"/>
    <w:rsid w:val="001C4C9A"/>
    <w:rsid w:val="001C4DAD"/>
    <w:rsid w:val="001C4E65"/>
    <w:rsid w:val="001C4E6F"/>
    <w:rsid w:val="001C503C"/>
    <w:rsid w:val="001C546F"/>
    <w:rsid w:val="001C55CA"/>
    <w:rsid w:val="001C56E0"/>
    <w:rsid w:val="001C5794"/>
    <w:rsid w:val="001C57AA"/>
    <w:rsid w:val="001C57B3"/>
    <w:rsid w:val="001C5E05"/>
    <w:rsid w:val="001C6060"/>
    <w:rsid w:val="001C6984"/>
    <w:rsid w:val="001C69F8"/>
    <w:rsid w:val="001C6FF6"/>
    <w:rsid w:val="001C7687"/>
    <w:rsid w:val="001C7CAF"/>
    <w:rsid w:val="001D0292"/>
    <w:rsid w:val="001D02D5"/>
    <w:rsid w:val="001D042B"/>
    <w:rsid w:val="001D1071"/>
    <w:rsid w:val="001D109D"/>
    <w:rsid w:val="001D10C4"/>
    <w:rsid w:val="001D10EA"/>
    <w:rsid w:val="001D1506"/>
    <w:rsid w:val="001D16C3"/>
    <w:rsid w:val="001D2135"/>
    <w:rsid w:val="001D27B1"/>
    <w:rsid w:val="001D29EF"/>
    <w:rsid w:val="001D3048"/>
    <w:rsid w:val="001D304F"/>
    <w:rsid w:val="001D3A88"/>
    <w:rsid w:val="001D3AF0"/>
    <w:rsid w:val="001D3F4D"/>
    <w:rsid w:val="001D44CB"/>
    <w:rsid w:val="001D4892"/>
    <w:rsid w:val="001D4B4C"/>
    <w:rsid w:val="001D5065"/>
    <w:rsid w:val="001D50A6"/>
    <w:rsid w:val="001D53B2"/>
    <w:rsid w:val="001D556B"/>
    <w:rsid w:val="001D557B"/>
    <w:rsid w:val="001D5AF4"/>
    <w:rsid w:val="001D5BCB"/>
    <w:rsid w:val="001D5E00"/>
    <w:rsid w:val="001D5F9A"/>
    <w:rsid w:val="001D6113"/>
    <w:rsid w:val="001D6362"/>
    <w:rsid w:val="001D65C4"/>
    <w:rsid w:val="001D6619"/>
    <w:rsid w:val="001D66CB"/>
    <w:rsid w:val="001D6A45"/>
    <w:rsid w:val="001D6C19"/>
    <w:rsid w:val="001D6DBA"/>
    <w:rsid w:val="001D6DE1"/>
    <w:rsid w:val="001D705D"/>
    <w:rsid w:val="001D795A"/>
    <w:rsid w:val="001D7AA0"/>
    <w:rsid w:val="001D7C5E"/>
    <w:rsid w:val="001D7F04"/>
    <w:rsid w:val="001E010B"/>
    <w:rsid w:val="001E0AFB"/>
    <w:rsid w:val="001E0CC4"/>
    <w:rsid w:val="001E0EC7"/>
    <w:rsid w:val="001E14E9"/>
    <w:rsid w:val="001E16A0"/>
    <w:rsid w:val="001E178E"/>
    <w:rsid w:val="001E191E"/>
    <w:rsid w:val="001E1A53"/>
    <w:rsid w:val="001E1A7F"/>
    <w:rsid w:val="001E1BA2"/>
    <w:rsid w:val="001E1DDE"/>
    <w:rsid w:val="001E1F9D"/>
    <w:rsid w:val="001E1FCE"/>
    <w:rsid w:val="001E20AA"/>
    <w:rsid w:val="001E23DC"/>
    <w:rsid w:val="001E277C"/>
    <w:rsid w:val="001E29D9"/>
    <w:rsid w:val="001E2C56"/>
    <w:rsid w:val="001E2F8D"/>
    <w:rsid w:val="001E35BD"/>
    <w:rsid w:val="001E4167"/>
    <w:rsid w:val="001E4412"/>
    <w:rsid w:val="001E45DB"/>
    <w:rsid w:val="001E465B"/>
    <w:rsid w:val="001E4C29"/>
    <w:rsid w:val="001E4DC0"/>
    <w:rsid w:val="001E4E40"/>
    <w:rsid w:val="001E4E6C"/>
    <w:rsid w:val="001E5173"/>
    <w:rsid w:val="001E51C9"/>
    <w:rsid w:val="001E54CE"/>
    <w:rsid w:val="001E55BC"/>
    <w:rsid w:val="001E5667"/>
    <w:rsid w:val="001E5959"/>
    <w:rsid w:val="001E5983"/>
    <w:rsid w:val="001E5BA3"/>
    <w:rsid w:val="001E5D16"/>
    <w:rsid w:val="001E5E07"/>
    <w:rsid w:val="001E5EC4"/>
    <w:rsid w:val="001E6450"/>
    <w:rsid w:val="001E6C1B"/>
    <w:rsid w:val="001E723F"/>
    <w:rsid w:val="001E7551"/>
    <w:rsid w:val="001E776D"/>
    <w:rsid w:val="001E7E02"/>
    <w:rsid w:val="001E7E7B"/>
    <w:rsid w:val="001E7ECC"/>
    <w:rsid w:val="001F0318"/>
    <w:rsid w:val="001F07F8"/>
    <w:rsid w:val="001F0FD4"/>
    <w:rsid w:val="001F13AB"/>
    <w:rsid w:val="001F143E"/>
    <w:rsid w:val="001F1DAE"/>
    <w:rsid w:val="001F1F2C"/>
    <w:rsid w:val="001F2108"/>
    <w:rsid w:val="001F2FCF"/>
    <w:rsid w:val="001F3A55"/>
    <w:rsid w:val="001F3FD8"/>
    <w:rsid w:val="001F4A7F"/>
    <w:rsid w:val="001F4DFC"/>
    <w:rsid w:val="001F594F"/>
    <w:rsid w:val="001F655E"/>
    <w:rsid w:val="001F66DD"/>
    <w:rsid w:val="001F69C0"/>
    <w:rsid w:val="001F6B9D"/>
    <w:rsid w:val="001F6CE3"/>
    <w:rsid w:val="00200079"/>
    <w:rsid w:val="00200129"/>
    <w:rsid w:val="002001D6"/>
    <w:rsid w:val="00200775"/>
    <w:rsid w:val="00200AE7"/>
    <w:rsid w:val="00200D40"/>
    <w:rsid w:val="00200EBA"/>
    <w:rsid w:val="00201277"/>
    <w:rsid w:val="0020162E"/>
    <w:rsid w:val="002017C4"/>
    <w:rsid w:val="00201E05"/>
    <w:rsid w:val="00202104"/>
    <w:rsid w:val="00202526"/>
    <w:rsid w:val="002026D0"/>
    <w:rsid w:val="002029BF"/>
    <w:rsid w:val="00202A78"/>
    <w:rsid w:val="00202C12"/>
    <w:rsid w:val="00202C58"/>
    <w:rsid w:val="00203149"/>
    <w:rsid w:val="002032C9"/>
    <w:rsid w:val="002036C6"/>
    <w:rsid w:val="00203ACA"/>
    <w:rsid w:val="00203CA1"/>
    <w:rsid w:val="00203F15"/>
    <w:rsid w:val="002040E2"/>
    <w:rsid w:val="00204455"/>
    <w:rsid w:val="00204603"/>
    <w:rsid w:val="00204983"/>
    <w:rsid w:val="00204CD7"/>
    <w:rsid w:val="00204EE6"/>
    <w:rsid w:val="002056A0"/>
    <w:rsid w:val="0020571F"/>
    <w:rsid w:val="00205AC2"/>
    <w:rsid w:val="00205B7D"/>
    <w:rsid w:val="002060C6"/>
    <w:rsid w:val="00206153"/>
    <w:rsid w:val="00206297"/>
    <w:rsid w:val="002064AE"/>
    <w:rsid w:val="00206A98"/>
    <w:rsid w:val="00207354"/>
    <w:rsid w:val="002079CE"/>
    <w:rsid w:val="00207A01"/>
    <w:rsid w:val="00210570"/>
    <w:rsid w:val="002111C1"/>
    <w:rsid w:val="00211635"/>
    <w:rsid w:val="002118FA"/>
    <w:rsid w:val="00211B2A"/>
    <w:rsid w:val="00211B64"/>
    <w:rsid w:val="00211D65"/>
    <w:rsid w:val="002123CC"/>
    <w:rsid w:val="00212895"/>
    <w:rsid w:val="00213716"/>
    <w:rsid w:val="00213959"/>
    <w:rsid w:val="00213C98"/>
    <w:rsid w:val="00213E7F"/>
    <w:rsid w:val="00213EAC"/>
    <w:rsid w:val="002141D4"/>
    <w:rsid w:val="002147FE"/>
    <w:rsid w:val="00214918"/>
    <w:rsid w:val="002157FE"/>
    <w:rsid w:val="002158BB"/>
    <w:rsid w:val="00215F2B"/>
    <w:rsid w:val="00215F31"/>
    <w:rsid w:val="00216530"/>
    <w:rsid w:val="00216AB3"/>
    <w:rsid w:val="00216CF8"/>
    <w:rsid w:val="00216F4C"/>
    <w:rsid w:val="00217185"/>
    <w:rsid w:val="0021762A"/>
    <w:rsid w:val="00217B04"/>
    <w:rsid w:val="00217C45"/>
    <w:rsid w:val="00220008"/>
    <w:rsid w:val="00220805"/>
    <w:rsid w:val="00220B77"/>
    <w:rsid w:val="00221493"/>
    <w:rsid w:val="002218B6"/>
    <w:rsid w:val="00221A83"/>
    <w:rsid w:val="00221BCF"/>
    <w:rsid w:val="0022209F"/>
    <w:rsid w:val="00222556"/>
    <w:rsid w:val="00222567"/>
    <w:rsid w:val="002226AD"/>
    <w:rsid w:val="00222A61"/>
    <w:rsid w:val="00222AC5"/>
    <w:rsid w:val="0022307E"/>
    <w:rsid w:val="00223204"/>
    <w:rsid w:val="00223507"/>
    <w:rsid w:val="00223757"/>
    <w:rsid w:val="00223AA2"/>
    <w:rsid w:val="00224112"/>
    <w:rsid w:val="00224823"/>
    <w:rsid w:val="00224B5A"/>
    <w:rsid w:val="00225364"/>
    <w:rsid w:val="002253A4"/>
    <w:rsid w:val="00225A08"/>
    <w:rsid w:val="0022691D"/>
    <w:rsid w:val="00226A21"/>
    <w:rsid w:val="00226A87"/>
    <w:rsid w:val="00226CE8"/>
    <w:rsid w:val="00226FC5"/>
    <w:rsid w:val="0022723E"/>
    <w:rsid w:val="00227637"/>
    <w:rsid w:val="002276FC"/>
    <w:rsid w:val="00227E14"/>
    <w:rsid w:val="00230F91"/>
    <w:rsid w:val="002312FE"/>
    <w:rsid w:val="00231D57"/>
    <w:rsid w:val="00231F45"/>
    <w:rsid w:val="0023226E"/>
    <w:rsid w:val="002326DA"/>
    <w:rsid w:val="00232E21"/>
    <w:rsid w:val="00233026"/>
    <w:rsid w:val="0023305C"/>
    <w:rsid w:val="002337BF"/>
    <w:rsid w:val="00233A38"/>
    <w:rsid w:val="00233B2E"/>
    <w:rsid w:val="00233D05"/>
    <w:rsid w:val="002345EF"/>
    <w:rsid w:val="00234D84"/>
    <w:rsid w:val="00234F48"/>
    <w:rsid w:val="0023506D"/>
    <w:rsid w:val="00235234"/>
    <w:rsid w:val="0023571B"/>
    <w:rsid w:val="00235D64"/>
    <w:rsid w:val="00236284"/>
    <w:rsid w:val="00236401"/>
    <w:rsid w:val="00236765"/>
    <w:rsid w:val="00236AE4"/>
    <w:rsid w:val="00236C09"/>
    <w:rsid w:val="00236F2D"/>
    <w:rsid w:val="002372A4"/>
    <w:rsid w:val="002372D6"/>
    <w:rsid w:val="0023737F"/>
    <w:rsid w:val="0023757C"/>
    <w:rsid w:val="0024052A"/>
    <w:rsid w:val="002406FA"/>
    <w:rsid w:val="00240827"/>
    <w:rsid w:val="00240BEA"/>
    <w:rsid w:val="00240DCA"/>
    <w:rsid w:val="0024146E"/>
    <w:rsid w:val="00241592"/>
    <w:rsid w:val="00241F2A"/>
    <w:rsid w:val="00242235"/>
    <w:rsid w:val="002425E7"/>
    <w:rsid w:val="00242F57"/>
    <w:rsid w:val="002432E2"/>
    <w:rsid w:val="0024366D"/>
    <w:rsid w:val="00243A2B"/>
    <w:rsid w:val="00243C1B"/>
    <w:rsid w:val="00243C66"/>
    <w:rsid w:val="00243E67"/>
    <w:rsid w:val="002446B1"/>
    <w:rsid w:val="00244933"/>
    <w:rsid w:val="00244CF4"/>
    <w:rsid w:val="00245247"/>
    <w:rsid w:val="002457CD"/>
    <w:rsid w:val="00245CCE"/>
    <w:rsid w:val="002463FB"/>
    <w:rsid w:val="00246576"/>
    <w:rsid w:val="002469C5"/>
    <w:rsid w:val="00246A88"/>
    <w:rsid w:val="00246BC5"/>
    <w:rsid w:val="00246D6C"/>
    <w:rsid w:val="002471DA"/>
    <w:rsid w:val="00247561"/>
    <w:rsid w:val="00247B98"/>
    <w:rsid w:val="00247D26"/>
    <w:rsid w:val="0025033D"/>
    <w:rsid w:val="002503A2"/>
    <w:rsid w:val="002503AC"/>
    <w:rsid w:val="00250867"/>
    <w:rsid w:val="00250D4A"/>
    <w:rsid w:val="00250F0B"/>
    <w:rsid w:val="002511D5"/>
    <w:rsid w:val="0025120D"/>
    <w:rsid w:val="00251472"/>
    <w:rsid w:val="0025188E"/>
    <w:rsid w:val="00251A72"/>
    <w:rsid w:val="00251A87"/>
    <w:rsid w:val="00251C11"/>
    <w:rsid w:val="00252E6D"/>
    <w:rsid w:val="00252ED8"/>
    <w:rsid w:val="00253013"/>
    <w:rsid w:val="00253278"/>
    <w:rsid w:val="002537E6"/>
    <w:rsid w:val="00253C6E"/>
    <w:rsid w:val="00253E23"/>
    <w:rsid w:val="00253FAA"/>
    <w:rsid w:val="00253FE4"/>
    <w:rsid w:val="00254006"/>
    <w:rsid w:val="0025458A"/>
    <w:rsid w:val="002545F0"/>
    <w:rsid w:val="00254619"/>
    <w:rsid w:val="00254892"/>
    <w:rsid w:val="002549C5"/>
    <w:rsid w:val="0025592E"/>
    <w:rsid w:val="00255A3F"/>
    <w:rsid w:val="00255C2E"/>
    <w:rsid w:val="00255D29"/>
    <w:rsid w:val="00255DD8"/>
    <w:rsid w:val="00256549"/>
    <w:rsid w:val="0025654E"/>
    <w:rsid w:val="00256667"/>
    <w:rsid w:val="00256A39"/>
    <w:rsid w:val="00257658"/>
    <w:rsid w:val="0025770D"/>
    <w:rsid w:val="00257B2B"/>
    <w:rsid w:val="00257C7D"/>
    <w:rsid w:val="00260109"/>
    <w:rsid w:val="00260380"/>
    <w:rsid w:val="002607F2"/>
    <w:rsid w:val="00260D62"/>
    <w:rsid w:val="00260D6E"/>
    <w:rsid w:val="00260D93"/>
    <w:rsid w:val="00260F9A"/>
    <w:rsid w:val="0026109F"/>
    <w:rsid w:val="002619B9"/>
    <w:rsid w:val="00261B95"/>
    <w:rsid w:val="00261DB3"/>
    <w:rsid w:val="00261ECA"/>
    <w:rsid w:val="00262062"/>
    <w:rsid w:val="00262451"/>
    <w:rsid w:val="002629EF"/>
    <w:rsid w:val="00262A92"/>
    <w:rsid w:val="00262BAD"/>
    <w:rsid w:val="002637E6"/>
    <w:rsid w:val="00263884"/>
    <w:rsid w:val="00263A7A"/>
    <w:rsid w:val="002644A1"/>
    <w:rsid w:val="002653CD"/>
    <w:rsid w:val="0026548D"/>
    <w:rsid w:val="002659B0"/>
    <w:rsid w:val="00265C56"/>
    <w:rsid w:val="00265D41"/>
    <w:rsid w:val="00266317"/>
    <w:rsid w:val="00266D0A"/>
    <w:rsid w:val="00267A92"/>
    <w:rsid w:val="00267B64"/>
    <w:rsid w:val="00267BD2"/>
    <w:rsid w:val="00267D79"/>
    <w:rsid w:val="002700C3"/>
    <w:rsid w:val="002704DF"/>
    <w:rsid w:val="002706E6"/>
    <w:rsid w:val="00270865"/>
    <w:rsid w:val="00270A0F"/>
    <w:rsid w:val="00271038"/>
    <w:rsid w:val="00271E37"/>
    <w:rsid w:val="0027247E"/>
    <w:rsid w:val="002724BA"/>
    <w:rsid w:val="00272B75"/>
    <w:rsid w:val="00272FFA"/>
    <w:rsid w:val="0027344D"/>
    <w:rsid w:val="00273DEE"/>
    <w:rsid w:val="00274133"/>
    <w:rsid w:val="00274270"/>
    <w:rsid w:val="002757B2"/>
    <w:rsid w:val="00275852"/>
    <w:rsid w:val="00275DC7"/>
    <w:rsid w:val="00276087"/>
    <w:rsid w:val="00276749"/>
    <w:rsid w:val="00276DE8"/>
    <w:rsid w:val="00276FCF"/>
    <w:rsid w:val="002771DA"/>
    <w:rsid w:val="0028039C"/>
    <w:rsid w:val="00280B60"/>
    <w:rsid w:val="00281C22"/>
    <w:rsid w:val="00281C2D"/>
    <w:rsid w:val="00281CA2"/>
    <w:rsid w:val="0028205D"/>
    <w:rsid w:val="0028239D"/>
    <w:rsid w:val="0028251A"/>
    <w:rsid w:val="0028274F"/>
    <w:rsid w:val="00282ABF"/>
    <w:rsid w:val="00282E63"/>
    <w:rsid w:val="002833C7"/>
    <w:rsid w:val="002834AD"/>
    <w:rsid w:val="00283664"/>
    <w:rsid w:val="0028388A"/>
    <w:rsid w:val="00283C4D"/>
    <w:rsid w:val="00284193"/>
    <w:rsid w:val="00284289"/>
    <w:rsid w:val="00284740"/>
    <w:rsid w:val="00284E54"/>
    <w:rsid w:val="00285098"/>
    <w:rsid w:val="002851A0"/>
    <w:rsid w:val="00285992"/>
    <w:rsid w:val="002865D5"/>
    <w:rsid w:val="0028661F"/>
    <w:rsid w:val="00286DF6"/>
    <w:rsid w:val="002870A0"/>
    <w:rsid w:val="002873D2"/>
    <w:rsid w:val="00287A92"/>
    <w:rsid w:val="00287ADC"/>
    <w:rsid w:val="00287F37"/>
    <w:rsid w:val="002901A3"/>
    <w:rsid w:val="00290F91"/>
    <w:rsid w:val="00291444"/>
    <w:rsid w:val="00292039"/>
    <w:rsid w:val="00292D0E"/>
    <w:rsid w:val="002932ED"/>
    <w:rsid w:val="0029342A"/>
    <w:rsid w:val="00293F0F"/>
    <w:rsid w:val="002942D5"/>
    <w:rsid w:val="00294841"/>
    <w:rsid w:val="00294A10"/>
    <w:rsid w:val="00294DE5"/>
    <w:rsid w:val="002950AA"/>
    <w:rsid w:val="002951B9"/>
    <w:rsid w:val="0029540A"/>
    <w:rsid w:val="00295753"/>
    <w:rsid w:val="00295AA0"/>
    <w:rsid w:val="00296A31"/>
    <w:rsid w:val="00296DCA"/>
    <w:rsid w:val="00297BAE"/>
    <w:rsid w:val="00297CAE"/>
    <w:rsid w:val="00297EC7"/>
    <w:rsid w:val="00297EC8"/>
    <w:rsid w:val="002A035B"/>
    <w:rsid w:val="002A0E6E"/>
    <w:rsid w:val="002A1464"/>
    <w:rsid w:val="002A14B0"/>
    <w:rsid w:val="002A1991"/>
    <w:rsid w:val="002A1F91"/>
    <w:rsid w:val="002A2777"/>
    <w:rsid w:val="002A287D"/>
    <w:rsid w:val="002A2B28"/>
    <w:rsid w:val="002A35E3"/>
    <w:rsid w:val="002A3801"/>
    <w:rsid w:val="002A3DC2"/>
    <w:rsid w:val="002A3E9A"/>
    <w:rsid w:val="002A56DD"/>
    <w:rsid w:val="002A5BE7"/>
    <w:rsid w:val="002A5FDB"/>
    <w:rsid w:val="002A6002"/>
    <w:rsid w:val="002A618A"/>
    <w:rsid w:val="002A66E6"/>
    <w:rsid w:val="002A6A35"/>
    <w:rsid w:val="002A6C8D"/>
    <w:rsid w:val="002A6F52"/>
    <w:rsid w:val="002A71BE"/>
    <w:rsid w:val="002A74E2"/>
    <w:rsid w:val="002A7538"/>
    <w:rsid w:val="002A768A"/>
    <w:rsid w:val="002A7ECB"/>
    <w:rsid w:val="002B08A4"/>
    <w:rsid w:val="002B0C08"/>
    <w:rsid w:val="002B1073"/>
    <w:rsid w:val="002B11E1"/>
    <w:rsid w:val="002B1436"/>
    <w:rsid w:val="002B1BC7"/>
    <w:rsid w:val="002B1EBF"/>
    <w:rsid w:val="002B2058"/>
    <w:rsid w:val="002B2196"/>
    <w:rsid w:val="002B296F"/>
    <w:rsid w:val="002B2AD9"/>
    <w:rsid w:val="002B2AE2"/>
    <w:rsid w:val="002B2E8D"/>
    <w:rsid w:val="002B329F"/>
    <w:rsid w:val="002B375A"/>
    <w:rsid w:val="002B45C3"/>
    <w:rsid w:val="002B46D2"/>
    <w:rsid w:val="002B46FB"/>
    <w:rsid w:val="002B4EB8"/>
    <w:rsid w:val="002B626E"/>
    <w:rsid w:val="002B62D4"/>
    <w:rsid w:val="002B6678"/>
    <w:rsid w:val="002B6AFF"/>
    <w:rsid w:val="002B6B6B"/>
    <w:rsid w:val="002B70C3"/>
    <w:rsid w:val="002B70E5"/>
    <w:rsid w:val="002B71F6"/>
    <w:rsid w:val="002B744D"/>
    <w:rsid w:val="002B7696"/>
    <w:rsid w:val="002B7722"/>
    <w:rsid w:val="002B7ABB"/>
    <w:rsid w:val="002C0071"/>
    <w:rsid w:val="002C02BF"/>
    <w:rsid w:val="002C070D"/>
    <w:rsid w:val="002C0984"/>
    <w:rsid w:val="002C1106"/>
    <w:rsid w:val="002C16B1"/>
    <w:rsid w:val="002C177B"/>
    <w:rsid w:val="002C1915"/>
    <w:rsid w:val="002C19D4"/>
    <w:rsid w:val="002C1C7D"/>
    <w:rsid w:val="002C1EFE"/>
    <w:rsid w:val="002C2DFE"/>
    <w:rsid w:val="002C31A8"/>
    <w:rsid w:val="002C3399"/>
    <w:rsid w:val="002C357B"/>
    <w:rsid w:val="002C35C0"/>
    <w:rsid w:val="002C38D2"/>
    <w:rsid w:val="002C3DB3"/>
    <w:rsid w:val="002C42B8"/>
    <w:rsid w:val="002C46B0"/>
    <w:rsid w:val="002C4D21"/>
    <w:rsid w:val="002C53C5"/>
    <w:rsid w:val="002C5403"/>
    <w:rsid w:val="002C57F0"/>
    <w:rsid w:val="002C5D7E"/>
    <w:rsid w:val="002C61B3"/>
    <w:rsid w:val="002C6392"/>
    <w:rsid w:val="002C6464"/>
    <w:rsid w:val="002C655A"/>
    <w:rsid w:val="002C65EB"/>
    <w:rsid w:val="002C67D7"/>
    <w:rsid w:val="002C6D4B"/>
    <w:rsid w:val="002C6F0D"/>
    <w:rsid w:val="002C72E5"/>
    <w:rsid w:val="002C73BF"/>
    <w:rsid w:val="002C757F"/>
    <w:rsid w:val="002C7731"/>
    <w:rsid w:val="002C7A5E"/>
    <w:rsid w:val="002C7C6D"/>
    <w:rsid w:val="002D07FD"/>
    <w:rsid w:val="002D0835"/>
    <w:rsid w:val="002D0E52"/>
    <w:rsid w:val="002D13D1"/>
    <w:rsid w:val="002D1408"/>
    <w:rsid w:val="002D1C3C"/>
    <w:rsid w:val="002D1FD8"/>
    <w:rsid w:val="002D23B0"/>
    <w:rsid w:val="002D2475"/>
    <w:rsid w:val="002D26DA"/>
    <w:rsid w:val="002D2833"/>
    <w:rsid w:val="002D30B2"/>
    <w:rsid w:val="002D321A"/>
    <w:rsid w:val="002D3472"/>
    <w:rsid w:val="002D3713"/>
    <w:rsid w:val="002D3A48"/>
    <w:rsid w:val="002D44AD"/>
    <w:rsid w:val="002D4825"/>
    <w:rsid w:val="002D4913"/>
    <w:rsid w:val="002D4BBC"/>
    <w:rsid w:val="002D4EB1"/>
    <w:rsid w:val="002D542E"/>
    <w:rsid w:val="002D59A4"/>
    <w:rsid w:val="002D59C5"/>
    <w:rsid w:val="002D5FBB"/>
    <w:rsid w:val="002D62BC"/>
    <w:rsid w:val="002D6568"/>
    <w:rsid w:val="002D6DFA"/>
    <w:rsid w:val="002D71A2"/>
    <w:rsid w:val="002D78CE"/>
    <w:rsid w:val="002D7B33"/>
    <w:rsid w:val="002D7B8F"/>
    <w:rsid w:val="002D7C8B"/>
    <w:rsid w:val="002E0279"/>
    <w:rsid w:val="002E05BE"/>
    <w:rsid w:val="002E0838"/>
    <w:rsid w:val="002E0E2B"/>
    <w:rsid w:val="002E17B4"/>
    <w:rsid w:val="002E2220"/>
    <w:rsid w:val="002E2511"/>
    <w:rsid w:val="002E2680"/>
    <w:rsid w:val="002E27FD"/>
    <w:rsid w:val="002E2DBA"/>
    <w:rsid w:val="002E3817"/>
    <w:rsid w:val="002E3E0B"/>
    <w:rsid w:val="002E405C"/>
    <w:rsid w:val="002E42AA"/>
    <w:rsid w:val="002E4585"/>
    <w:rsid w:val="002E4590"/>
    <w:rsid w:val="002E4D87"/>
    <w:rsid w:val="002E4F79"/>
    <w:rsid w:val="002E54FD"/>
    <w:rsid w:val="002E5599"/>
    <w:rsid w:val="002E5727"/>
    <w:rsid w:val="002E5A47"/>
    <w:rsid w:val="002E5CCA"/>
    <w:rsid w:val="002E638D"/>
    <w:rsid w:val="002E66F4"/>
    <w:rsid w:val="002E6CD6"/>
    <w:rsid w:val="002E6DE5"/>
    <w:rsid w:val="002E6F4F"/>
    <w:rsid w:val="002E720A"/>
    <w:rsid w:val="002E75A3"/>
    <w:rsid w:val="002E777F"/>
    <w:rsid w:val="002E77EC"/>
    <w:rsid w:val="002E79E2"/>
    <w:rsid w:val="002E7ABE"/>
    <w:rsid w:val="002E7DFF"/>
    <w:rsid w:val="002F0367"/>
    <w:rsid w:val="002F0AB1"/>
    <w:rsid w:val="002F1060"/>
    <w:rsid w:val="002F1399"/>
    <w:rsid w:val="002F1563"/>
    <w:rsid w:val="002F1570"/>
    <w:rsid w:val="002F1635"/>
    <w:rsid w:val="002F1868"/>
    <w:rsid w:val="002F1A9F"/>
    <w:rsid w:val="002F1D60"/>
    <w:rsid w:val="002F1DAD"/>
    <w:rsid w:val="002F204C"/>
    <w:rsid w:val="002F210C"/>
    <w:rsid w:val="002F22F4"/>
    <w:rsid w:val="002F2345"/>
    <w:rsid w:val="002F2558"/>
    <w:rsid w:val="002F2732"/>
    <w:rsid w:val="002F2959"/>
    <w:rsid w:val="002F2C44"/>
    <w:rsid w:val="002F2CAE"/>
    <w:rsid w:val="002F2CBE"/>
    <w:rsid w:val="002F2E6B"/>
    <w:rsid w:val="002F3AFB"/>
    <w:rsid w:val="002F3CCC"/>
    <w:rsid w:val="002F40F0"/>
    <w:rsid w:val="002F41DA"/>
    <w:rsid w:val="002F43BF"/>
    <w:rsid w:val="002F4418"/>
    <w:rsid w:val="002F49AD"/>
    <w:rsid w:val="002F4C99"/>
    <w:rsid w:val="002F4D0D"/>
    <w:rsid w:val="002F4F66"/>
    <w:rsid w:val="002F4F86"/>
    <w:rsid w:val="002F59BF"/>
    <w:rsid w:val="002F5A8B"/>
    <w:rsid w:val="002F5B8B"/>
    <w:rsid w:val="002F5C58"/>
    <w:rsid w:val="002F61C9"/>
    <w:rsid w:val="002F6744"/>
    <w:rsid w:val="002F6862"/>
    <w:rsid w:val="002F6943"/>
    <w:rsid w:val="002F6BA8"/>
    <w:rsid w:val="002F6E7F"/>
    <w:rsid w:val="002F7167"/>
    <w:rsid w:val="002F7C48"/>
    <w:rsid w:val="002F7ED1"/>
    <w:rsid w:val="003008DE"/>
    <w:rsid w:val="00300A5F"/>
    <w:rsid w:val="00300F74"/>
    <w:rsid w:val="00301147"/>
    <w:rsid w:val="00301876"/>
    <w:rsid w:val="00301A06"/>
    <w:rsid w:val="00301B3A"/>
    <w:rsid w:val="003023BD"/>
    <w:rsid w:val="00302F0A"/>
    <w:rsid w:val="00303199"/>
    <w:rsid w:val="00303264"/>
    <w:rsid w:val="0030369F"/>
    <w:rsid w:val="003037E6"/>
    <w:rsid w:val="00303B9F"/>
    <w:rsid w:val="00304056"/>
    <w:rsid w:val="0030408C"/>
    <w:rsid w:val="00304B8D"/>
    <w:rsid w:val="00304DF0"/>
    <w:rsid w:val="00304F67"/>
    <w:rsid w:val="00304FF5"/>
    <w:rsid w:val="003054AB"/>
    <w:rsid w:val="00306043"/>
    <w:rsid w:val="003061B4"/>
    <w:rsid w:val="00306261"/>
    <w:rsid w:val="00306FD4"/>
    <w:rsid w:val="003071F5"/>
    <w:rsid w:val="00307280"/>
    <w:rsid w:val="003073ED"/>
    <w:rsid w:val="0030759F"/>
    <w:rsid w:val="00307818"/>
    <w:rsid w:val="003078A7"/>
    <w:rsid w:val="00307CB8"/>
    <w:rsid w:val="00307FA9"/>
    <w:rsid w:val="00310614"/>
    <w:rsid w:val="003107A1"/>
    <w:rsid w:val="00310CD2"/>
    <w:rsid w:val="00310D39"/>
    <w:rsid w:val="00311007"/>
    <w:rsid w:val="003110DE"/>
    <w:rsid w:val="00311D8B"/>
    <w:rsid w:val="00311E5A"/>
    <w:rsid w:val="0031200F"/>
    <w:rsid w:val="00312403"/>
    <w:rsid w:val="00312636"/>
    <w:rsid w:val="003134FF"/>
    <w:rsid w:val="003135F2"/>
    <w:rsid w:val="00313939"/>
    <w:rsid w:val="00313EEA"/>
    <w:rsid w:val="00313F89"/>
    <w:rsid w:val="00314054"/>
    <w:rsid w:val="003142CD"/>
    <w:rsid w:val="003143CD"/>
    <w:rsid w:val="003145B3"/>
    <w:rsid w:val="00314600"/>
    <w:rsid w:val="00315006"/>
    <w:rsid w:val="00315919"/>
    <w:rsid w:val="00315E87"/>
    <w:rsid w:val="0031648A"/>
    <w:rsid w:val="00316602"/>
    <w:rsid w:val="003166EC"/>
    <w:rsid w:val="003167A3"/>
    <w:rsid w:val="003175B8"/>
    <w:rsid w:val="00317896"/>
    <w:rsid w:val="003179EA"/>
    <w:rsid w:val="00317E2E"/>
    <w:rsid w:val="00317F5B"/>
    <w:rsid w:val="00320924"/>
    <w:rsid w:val="00320967"/>
    <w:rsid w:val="00320A40"/>
    <w:rsid w:val="00320B56"/>
    <w:rsid w:val="00320D1E"/>
    <w:rsid w:val="00320D30"/>
    <w:rsid w:val="00320EC4"/>
    <w:rsid w:val="00320EC7"/>
    <w:rsid w:val="0032142A"/>
    <w:rsid w:val="0032182B"/>
    <w:rsid w:val="003223E7"/>
    <w:rsid w:val="00322701"/>
    <w:rsid w:val="00322891"/>
    <w:rsid w:val="003228A8"/>
    <w:rsid w:val="003228E0"/>
    <w:rsid w:val="0032312C"/>
    <w:rsid w:val="00323678"/>
    <w:rsid w:val="00323A4D"/>
    <w:rsid w:val="00323C68"/>
    <w:rsid w:val="00324013"/>
    <w:rsid w:val="003240C1"/>
    <w:rsid w:val="003241A3"/>
    <w:rsid w:val="003244F7"/>
    <w:rsid w:val="00324842"/>
    <w:rsid w:val="0032493C"/>
    <w:rsid w:val="003249F1"/>
    <w:rsid w:val="00324AF4"/>
    <w:rsid w:val="00325064"/>
    <w:rsid w:val="00325188"/>
    <w:rsid w:val="003251FF"/>
    <w:rsid w:val="003255A7"/>
    <w:rsid w:val="003257F4"/>
    <w:rsid w:val="003261D3"/>
    <w:rsid w:val="003263FF"/>
    <w:rsid w:val="00326967"/>
    <w:rsid w:val="00326EDE"/>
    <w:rsid w:val="00327241"/>
    <w:rsid w:val="003272C7"/>
    <w:rsid w:val="003275CA"/>
    <w:rsid w:val="00327620"/>
    <w:rsid w:val="00327707"/>
    <w:rsid w:val="00327780"/>
    <w:rsid w:val="00327985"/>
    <w:rsid w:val="00327CE1"/>
    <w:rsid w:val="00330177"/>
    <w:rsid w:val="003306DF"/>
    <w:rsid w:val="003306E8"/>
    <w:rsid w:val="00331063"/>
    <w:rsid w:val="00331085"/>
    <w:rsid w:val="0033196C"/>
    <w:rsid w:val="003319A8"/>
    <w:rsid w:val="00331A17"/>
    <w:rsid w:val="00331CC3"/>
    <w:rsid w:val="00332075"/>
    <w:rsid w:val="0033299D"/>
    <w:rsid w:val="00332BBC"/>
    <w:rsid w:val="00332E11"/>
    <w:rsid w:val="00333293"/>
    <w:rsid w:val="00333475"/>
    <w:rsid w:val="0033373C"/>
    <w:rsid w:val="00333E7D"/>
    <w:rsid w:val="00333FD5"/>
    <w:rsid w:val="00334532"/>
    <w:rsid w:val="003346FD"/>
    <w:rsid w:val="00334BDD"/>
    <w:rsid w:val="00334F89"/>
    <w:rsid w:val="00334FB1"/>
    <w:rsid w:val="003350D3"/>
    <w:rsid w:val="00335BEE"/>
    <w:rsid w:val="00336058"/>
    <w:rsid w:val="00336116"/>
    <w:rsid w:val="00336343"/>
    <w:rsid w:val="00336429"/>
    <w:rsid w:val="003365BC"/>
    <w:rsid w:val="003367D4"/>
    <w:rsid w:val="00336CD3"/>
    <w:rsid w:val="00336D3C"/>
    <w:rsid w:val="003370FB"/>
    <w:rsid w:val="0033739B"/>
    <w:rsid w:val="0033782D"/>
    <w:rsid w:val="00337D3F"/>
    <w:rsid w:val="0034005D"/>
    <w:rsid w:val="00340D03"/>
    <w:rsid w:val="00340DE5"/>
    <w:rsid w:val="003416EE"/>
    <w:rsid w:val="003418F0"/>
    <w:rsid w:val="00341A0F"/>
    <w:rsid w:val="00341F31"/>
    <w:rsid w:val="0034214E"/>
    <w:rsid w:val="0034260B"/>
    <w:rsid w:val="00342804"/>
    <w:rsid w:val="0034298E"/>
    <w:rsid w:val="00342D1E"/>
    <w:rsid w:val="00342EDD"/>
    <w:rsid w:val="00343D86"/>
    <w:rsid w:val="00343E96"/>
    <w:rsid w:val="00343F1B"/>
    <w:rsid w:val="00344499"/>
    <w:rsid w:val="00344643"/>
    <w:rsid w:val="003446C4"/>
    <w:rsid w:val="003448A5"/>
    <w:rsid w:val="00344A7D"/>
    <w:rsid w:val="00344FA5"/>
    <w:rsid w:val="00345D27"/>
    <w:rsid w:val="00345F76"/>
    <w:rsid w:val="0034623E"/>
    <w:rsid w:val="003469FB"/>
    <w:rsid w:val="00346BB8"/>
    <w:rsid w:val="00346DF7"/>
    <w:rsid w:val="0034731C"/>
    <w:rsid w:val="00347532"/>
    <w:rsid w:val="003477B2"/>
    <w:rsid w:val="00347A37"/>
    <w:rsid w:val="00347AC9"/>
    <w:rsid w:val="00347D0D"/>
    <w:rsid w:val="00347FCA"/>
    <w:rsid w:val="00350030"/>
    <w:rsid w:val="003501CA"/>
    <w:rsid w:val="003507A8"/>
    <w:rsid w:val="003508F4"/>
    <w:rsid w:val="00350E26"/>
    <w:rsid w:val="00351263"/>
    <w:rsid w:val="0035156C"/>
    <w:rsid w:val="00351604"/>
    <w:rsid w:val="003516AF"/>
    <w:rsid w:val="0035198E"/>
    <w:rsid w:val="00351DD9"/>
    <w:rsid w:val="00351FC9"/>
    <w:rsid w:val="00351FCB"/>
    <w:rsid w:val="00352422"/>
    <w:rsid w:val="00352F00"/>
    <w:rsid w:val="00353375"/>
    <w:rsid w:val="003534E3"/>
    <w:rsid w:val="00353A25"/>
    <w:rsid w:val="00353C64"/>
    <w:rsid w:val="00353DDE"/>
    <w:rsid w:val="00353E9E"/>
    <w:rsid w:val="0035429B"/>
    <w:rsid w:val="0035472E"/>
    <w:rsid w:val="00354B6F"/>
    <w:rsid w:val="00354C2D"/>
    <w:rsid w:val="003553C4"/>
    <w:rsid w:val="00355503"/>
    <w:rsid w:val="00355968"/>
    <w:rsid w:val="00356140"/>
    <w:rsid w:val="003564DD"/>
    <w:rsid w:val="00356944"/>
    <w:rsid w:val="00356B36"/>
    <w:rsid w:val="00356D2F"/>
    <w:rsid w:val="00356F21"/>
    <w:rsid w:val="0035740A"/>
    <w:rsid w:val="003578BB"/>
    <w:rsid w:val="00357B4C"/>
    <w:rsid w:val="003607EA"/>
    <w:rsid w:val="00360A9A"/>
    <w:rsid w:val="0036105E"/>
    <w:rsid w:val="0036213B"/>
    <w:rsid w:val="003622C1"/>
    <w:rsid w:val="00362479"/>
    <w:rsid w:val="00362541"/>
    <w:rsid w:val="003628C6"/>
    <w:rsid w:val="00362A78"/>
    <w:rsid w:val="00362DB9"/>
    <w:rsid w:val="00363344"/>
    <w:rsid w:val="0036397E"/>
    <w:rsid w:val="00364268"/>
    <w:rsid w:val="003646BB"/>
    <w:rsid w:val="00364751"/>
    <w:rsid w:val="00364A43"/>
    <w:rsid w:val="00364E35"/>
    <w:rsid w:val="00365097"/>
    <w:rsid w:val="00365249"/>
    <w:rsid w:val="0036527B"/>
    <w:rsid w:val="0036548F"/>
    <w:rsid w:val="00365B9C"/>
    <w:rsid w:val="00365C62"/>
    <w:rsid w:val="00365CCD"/>
    <w:rsid w:val="003670F4"/>
    <w:rsid w:val="0036745B"/>
    <w:rsid w:val="00367538"/>
    <w:rsid w:val="00367582"/>
    <w:rsid w:val="0036788B"/>
    <w:rsid w:val="00367A52"/>
    <w:rsid w:val="00367FE3"/>
    <w:rsid w:val="00370996"/>
    <w:rsid w:val="00370BB5"/>
    <w:rsid w:val="00371353"/>
    <w:rsid w:val="003714AA"/>
    <w:rsid w:val="003719C8"/>
    <w:rsid w:val="00372334"/>
    <w:rsid w:val="0037248E"/>
    <w:rsid w:val="0037255C"/>
    <w:rsid w:val="0037296C"/>
    <w:rsid w:val="00372DFB"/>
    <w:rsid w:val="0037301A"/>
    <w:rsid w:val="0037305F"/>
    <w:rsid w:val="0037380D"/>
    <w:rsid w:val="003739B6"/>
    <w:rsid w:val="003739DA"/>
    <w:rsid w:val="00373CA7"/>
    <w:rsid w:val="00373E05"/>
    <w:rsid w:val="00373F01"/>
    <w:rsid w:val="003741BB"/>
    <w:rsid w:val="00374C56"/>
    <w:rsid w:val="00374E6A"/>
    <w:rsid w:val="00375315"/>
    <w:rsid w:val="003753AD"/>
    <w:rsid w:val="003757EB"/>
    <w:rsid w:val="003757F5"/>
    <w:rsid w:val="003762D2"/>
    <w:rsid w:val="0037634B"/>
    <w:rsid w:val="00376416"/>
    <w:rsid w:val="00376785"/>
    <w:rsid w:val="003768B8"/>
    <w:rsid w:val="003772DB"/>
    <w:rsid w:val="00377451"/>
    <w:rsid w:val="0037761C"/>
    <w:rsid w:val="00377793"/>
    <w:rsid w:val="00377A5C"/>
    <w:rsid w:val="00377E4A"/>
    <w:rsid w:val="00377E5A"/>
    <w:rsid w:val="00377F7E"/>
    <w:rsid w:val="003805B8"/>
    <w:rsid w:val="003806C5"/>
    <w:rsid w:val="003808A9"/>
    <w:rsid w:val="003808C6"/>
    <w:rsid w:val="00380BB0"/>
    <w:rsid w:val="0038150D"/>
    <w:rsid w:val="00381563"/>
    <w:rsid w:val="0038187F"/>
    <w:rsid w:val="00381ABB"/>
    <w:rsid w:val="00381DD9"/>
    <w:rsid w:val="00381FD8"/>
    <w:rsid w:val="003820B8"/>
    <w:rsid w:val="0038246A"/>
    <w:rsid w:val="003827BB"/>
    <w:rsid w:val="00382A47"/>
    <w:rsid w:val="00382D39"/>
    <w:rsid w:val="00382FAA"/>
    <w:rsid w:val="00382FF8"/>
    <w:rsid w:val="00383068"/>
    <w:rsid w:val="00383F76"/>
    <w:rsid w:val="00384636"/>
    <w:rsid w:val="0038536C"/>
    <w:rsid w:val="0038553E"/>
    <w:rsid w:val="00385623"/>
    <w:rsid w:val="00385B3E"/>
    <w:rsid w:val="00385C32"/>
    <w:rsid w:val="00385CA9"/>
    <w:rsid w:val="00385DB3"/>
    <w:rsid w:val="0038618C"/>
    <w:rsid w:val="003865A8"/>
    <w:rsid w:val="00386D4E"/>
    <w:rsid w:val="003876AB"/>
    <w:rsid w:val="003878BD"/>
    <w:rsid w:val="00387C1C"/>
    <w:rsid w:val="00387D55"/>
    <w:rsid w:val="00387F46"/>
    <w:rsid w:val="003901EE"/>
    <w:rsid w:val="00390C20"/>
    <w:rsid w:val="00390C5B"/>
    <w:rsid w:val="003914A7"/>
    <w:rsid w:val="00391DCB"/>
    <w:rsid w:val="00392176"/>
    <w:rsid w:val="003924AB"/>
    <w:rsid w:val="00392525"/>
    <w:rsid w:val="003930CB"/>
    <w:rsid w:val="003932D0"/>
    <w:rsid w:val="003933B7"/>
    <w:rsid w:val="003939EB"/>
    <w:rsid w:val="0039499D"/>
    <w:rsid w:val="00394AEF"/>
    <w:rsid w:val="0039550B"/>
    <w:rsid w:val="003959E6"/>
    <w:rsid w:val="00395E63"/>
    <w:rsid w:val="003968FB"/>
    <w:rsid w:val="00396AB5"/>
    <w:rsid w:val="003970D6"/>
    <w:rsid w:val="0039712A"/>
    <w:rsid w:val="003979F0"/>
    <w:rsid w:val="003A0D10"/>
    <w:rsid w:val="003A1212"/>
    <w:rsid w:val="003A14E3"/>
    <w:rsid w:val="003A1745"/>
    <w:rsid w:val="003A1E42"/>
    <w:rsid w:val="003A1E52"/>
    <w:rsid w:val="003A243E"/>
    <w:rsid w:val="003A2441"/>
    <w:rsid w:val="003A26F9"/>
    <w:rsid w:val="003A3451"/>
    <w:rsid w:val="003A35AE"/>
    <w:rsid w:val="003A36AA"/>
    <w:rsid w:val="003A36E1"/>
    <w:rsid w:val="003A3A3D"/>
    <w:rsid w:val="003A3FDF"/>
    <w:rsid w:val="003A46E0"/>
    <w:rsid w:val="003A4AB2"/>
    <w:rsid w:val="003A4D56"/>
    <w:rsid w:val="003A513F"/>
    <w:rsid w:val="003A5338"/>
    <w:rsid w:val="003A5494"/>
    <w:rsid w:val="003A56DB"/>
    <w:rsid w:val="003A5B91"/>
    <w:rsid w:val="003A6060"/>
    <w:rsid w:val="003A60F6"/>
    <w:rsid w:val="003A6B05"/>
    <w:rsid w:val="003A79F7"/>
    <w:rsid w:val="003A7A47"/>
    <w:rsid w:val="003A7B0B"/>
    <w:rsid w:val="003A7B31"/>
    <w:rsid w:val="003A7F95"/>
    <w:rsid w:val="003B052E"/>
    <w:rsid w:val="003B05C5"/>
    <w:rsid w:val="003B062A"/>
    <w:rsid w:val="003B0B74"/>
    <w:rsid w:val="003B0C69"/>
    <w:rsid w:val="003B0F7E"/>
    <w:rsid w:val="003B1959"/>
    <w:rsid w:val="003B1A89"/>
    <w:rsid w:val="003B211C"/>
    <w:rsid w:val="003B2898"/>
    <w:rsid w:val="003B2CF3"/>
    <w:rsid w:val="003B32AC"/>
    <w:rsid w:val="003B3463"/>
    <w:rsid w:val="003B354F"/>
    <w:rsid w:val="003B3FDC"/>
    <w:rsid w:val="003B4BF6"/>
    <w:rsid w:val="003B4D5E"/>
    <w:rsid w:val="003B4F76"/>
    <w:rsid w:val="003B544D"/>
    <w:rsid w:val="003B5563"/>
    <w:rsid w:val="003B568C"/>
    <w:rsid w:val="003B583C"/>
    <w:rsid w:val="003B5929"/>
    <w:rsid w:val="003B6B79"/>
    <w:rsid w:val="003B765C"/>
    <w:rsid w:val="003B7792"/>
    <w:rsid w:val="003B7A85"/>
    <w:rsid w:val="003B7B27"/>
    <w:rsid w:val="003B7BB5"/>
    <w:rsid w:val="003B7BFF"/>
    <w:rsid w:val="003B7C50"/>
    <w:rsid w:val="003B7D30"/>
    <w:rsid w:val="003B7FCB"/>
    <w:rsid w:val="003C0209"/>
    <w:rsid w:val="003C039F"/>
    <w:rsid w:val="003C075F"/>
    <w:rsid w:val="003C0AD0"/>
    <w:rsid w:val="003C104B"/>
    <w:rsid w:val="003C1553"/>
    <w:rsid w:val="003C1E9D"/>
    <w:rsid w:val="003C2382"/>
    <w:rsid w:val="003C2777"/>
    <w:rsid w:val="003C2A35"/>
    <w:rsid w:val="003C2A88"/>
    <w:rsid w:val="003C2D17"/>
    <w:rsid w:val="003C2D40"/>
    <w:rsid w:val="003C33D0"/>
    <w:rsid w:val="003C3781"/>
    <w:rsid w:val="003C3B5F"/>
    <w:rsid w:val="003C4A44"/>
    <w:rsid w:val="003C4A5A"/>
    <w:rsid w:val="003C4D4E"/>
    <w:rsid w:val="003C5023"/>
    <w:rsid w:val="003C50EB"/>
    <w:rsid w:val="003C57F7"/>
    <w:rsid w:val="003C586E"/>
    <w:rsid w:val="003C602E"/>
    <w:rsid w:val="003C60F9"/>
    <w:rsid w:val="003C628A"/>
    <w:rsid w:val="003C62E8"/>
    <w:rsid w:val="003C6620"/>
    <w:rsid w:val="003C67A6"/>
    <w:rsid w:val="003C6867"/>
    <w:rsid w:val="003C699E"/>
    <w:rsid w:val="003C71D0"/>
    <w:rsid w:val="003C78F7"/>
    <w:rsid w:val="003C7C70"/>
    <w:rsid w:val="003C7CFF"/>
    <w:rsid w:val="003C7EA4"/>
    <w:rsid w:val="003C7EDF"/>
    <w:rsid w:val="003D010D"/>
    <w:rsid w:val="003D0171"/>
    <w:rsid w:val="003D0360"/>
    <w:rsid w:val="003D042B"/>
    <w:rsid w:val="003D08CE"/>
    <w:rsid w:val="003D0A23"/>
    <w:rsid w:val="003D0CAC"/>
    <w:rsid w:val="003D0EBF"/>
    <w:rsid w:val="003D0F1C"/>
    <w:rsid w:val="003D1CEA"/>
    <w:rsid w:val="003D2136"/>
    <w:rsid w:val="003D241A"/>
    <w:rsid w:val="003D259A"/>
    <w:rsid w:val="003D2A8E"/>
    <w:rsid w:val="003D2CE3"/>
    <w:rsid w:val="003D2CF3"/>
    <w:rsid w:val="003D2D72"/>
    <w:rsid w:val="003D303D"/>
    <w:rsid w:val="003D3142"/>
    <w:rsid w:val="003D3488"/>
    <w:rsid w:val="003D3B5B"/>
    <w:rsid w:val="003D3BCA"/>
    <w:rsid w:val="003D3BD6"/>
    <w:rsid w:val="003D3C20"/>
    <w:rsid w:val="003D473E"/>
    <w:rsid w:val="003D47C2"/>
    <w:rsid w:val="003D4C02"/>
    <w:rsid w:val="003D4D71"/>
    <w:rsid w:val="003D4E04"/>
    <w:rsid w:val="003D5406"/>
    <w:rsid w:val="003D5493"/>
    <w:rsid w:val="003D5657"/>
    <w:rsid w:val="003D5723"/>
    <w:rsid w:val="003D5878"/>
    <w:rsid w:val="003D5B87"/>
    <w:rsid w:val="003D5E42"/>
    <w:rsid w:val="003D5F4A"/>
    <w:rsid w:val="003D65B6"/>
    <w:rsid w:val="003D6B7E"/>
    <w:rsid w:val="003D6BD8"/>
    <w:rsid w:val="003D6EB6"/>
    <w:rsid w:val="003D70DD"/>
    <w:rsid w:val="003D7287"/>
    <w:rsid w:val="003D78D0"/>
    <w:rsid w:val="003D7AFB"/>
    <w:rsid w:val="003E008D"/>
    <w:rsid w:val="003E08A1"/>
    <w:rsid w:val="003E1003"/>
    <w:rsid w:val="003E1109"/>
    <w:rsid w:val="003E1225"/>
    <w:rsid w:val="003E18DE"/>
    <w:rsid w:val="003E1A1B"/>
    <w:rsid w:val="003E1BC4"/>
    <w:rsid w:val="003E1D5C"/>
    <w:rsid w:val="003E1E84"/>
    <w:rsid w:val="003E1F43"/>
    <w:rsid w:val="003E20EB"/>
    <w:rsid w:val="003E2D43"/>
    <w:rsid w:val="003E3004"/>
    <w:rsid w:val="003E3271"/>
    <w:rsid w:val="003E3932"/>
    <w:rsid w:val="003E3E9E"/>
    <w:rsid w:val="003E429F"/>
    <w:rsid w:val="003E42CA"/>
    <w:rsid w:val="003E4611"/>
    <w:rsid w:val="003E483D"/>
    <w:rsid w:val="003E4979"/>
    <w:rsid w:val="003E4B59"/>
    <w:rsid w:val="003E52A1"/>
    <w:rsid w:val="003E592A"/>
    <w:rsid w:val="003E5C48"/>
    <w:rsid w:val="003E5CC2"/>
    <w:rsid w:val="003E5F8B"/>
    <w:rsid w:val="003E5FE2"/>
    <w:rsid w:val="003E6135"/>
    <w:rsid w:val="003E626C"/>
    <w:rsid w:val="003E62BB"/>
    <w:rsid w:val="003E63D4"/>
    <w:rsid w:val="003E733E"/>
    <w:rsid w:val="003E73AA"/>
    <w:rsid w:val="003E75F2"/>
    <w:rsid w:val="003E7927"/>
    <w:rsid w:val="003E7F2A"/>
    <w:rsid w:val="003E7FB1"/>
    <w:rsid w:val="003F014E"/>
    <w:rsid w:val="003F0C4E"/>
    <w:rsid w:val="003F0FF0"/>
    <w:rsid w:val="003F161D"/>
    <w:rsid w:val="003F221A"/>
    <w:rsid w:val="003F2791"/>
    <w:rsid w:val="003F27A7"/>
    <w:rsid w:val="003F2958"/>
    <w:rsid w:val="003F2E9A"/>
    <w:rsid w:val="003F31DB"/>
    <w:rsid w:val="003F32CB"/>
    <w:rsid w:val="003F38B7"/>
    <w:rsid w:val="003F3DB8"/>
    <w:rsid w:val="003F479A"/>
    <w:rsid w:val="003F574E"/>
    <w:rsid w:val="003F5FCF"/>
    <w:rsid w:val="003F6625"/>
    <w:rsid w:val="003F6C6A"/>
    <w:rsid w:val="003F7322"/>
    <w:rsid w:val="003F7328"/>
    <w:rsid w:val="003F7359"/>
    <w:rsid w:val="003F788A"/>
    <w:rsid w:val="003F7892"/>
    <w:rsid w:val="003F7C9D"/>
    <w:rsid w:val="003F7CA3"/>
    <w:rsid w:val="003F7DDC"/>
    <w:rsid w:val="003F7EC3"/>
    <w:rsid w:val="00400138"/>
    <w:rsid w:val="004003A3"/>
    <w:rsid w:val="004005AE"/>
    <w:rsid w:val="004005E4"/>
    <w:rsid w:val="00400852"/>
    <w:rsid w:val="00400968"/>
    <w:rsid w:val="00400B29"/>
    <w:rsid w:val="00400CD5"/>
    <w:rsid w:val="00401B74"/>
    <w:rsid w:val="004029DA"/>
    <w:rsid w:val="004029EA"/>
    <w:rsid w:val="00402BF5"/>
    <w:rsid w:val="00403636"/>
    <w:rsid w:val="004042BC"/>
    <w:rsid w:val="004043CE"/>
    <w:rsid w:val="00404456"/>
    <w:rsid w:val="004045AA"/>
    <w:rsid w:val="00404F9E"/>
    <w:rsid w:val="00405461"/>
    <w:rsid w:val="00405D64"/>
    <w:rsid w:val="00405E6E"/>
    <w:rsid w:val="004061DE"/>
    <w:rsid w:val="0040623F"/>
    <w:rsid w:val="004062C7"/>
    <w:rsid w:val="00406F6F"/>
    <w:rsid w:val="0040770F"/>
    <w:rsid w:val="00407B95"/>
    <w:rsid w:val="004103A9"/>
    <w:rsid w:val="004107F3"/>
    <w:rsid w:val="00410868"/>
    <w:rsid w:val="004113C0"/>
    <w:rsid w:val="00411434"/>
    <w:rsid w:val="00411A02"/>
    <w:rsid w:val="00411C78"/>
    <w:rsid w:val="00411D6A"/>
    <w:rsid w:val="00412285"/>
    <w:rsid w:val="004123A5"/>
    <w:rsid w:val="004127A1"/>
    <w:rsid w:val="0041311D"/>
    <w:rsid w:val="00413C10"/>
    <w:rsid w:val="00413D8B"/>
    <w:rsid w:val="004141EB"/>
    <w:rsid w:val="004158C3"/>
    <w:rsid w:val="00415934"/>
    <w:rsid w:val="00415FB7"/>
    <w:rsid w:val="00416270"/>
    <w:rsid w:val="00416661"/>
    <w:rsid w:val="0041672D"/>
    <w:rsid w:val="00416C8D"/>
    <w:rsid w:val="00416FDA"/>
    <w:rsid w:val="004176C4"/>
    <w:rsid w:val="0041792F"/>
    <w:rsid w:val="00417B34"/>
    <w:rsid w:val="004201E1"/>
    <w:rsid w:val="0042037D"/>
    <w:rsid w:val="00420DAE"/>
    <w:rsid w:val="00420DD2"/>
    <w:rsid w:val="00421481"/>
    <w:rsid w:val="00421752"/>
    <w:rsid w:val="00421D55"/>
    <w:rsid w:val="00421FD5"/>
    <w:rsid w:val="0042273F"/>
    <w:rsid w:val="00422918"/>
    <w:rsid w:val="00422BBE"/>
    <w:rsid w:val="00422F60"/>
    <w:rsid w:val="00422FD2"/>
    <w:rsid w:val="004235A4"/>
    <w:rsid w:val="00423B7D"/>
    <w:rsid w:val="00423BE4"/>
    <w:rsid w:val="00423D35"/>
    <w:rsid w:val="004245F1"/>
    <w:rsid w:val="004257D2"/>
    <w:rsid w:val="00425941"/>
    <w:rsid w:val="004260BE"/>
    <w:rsid w:val="00426306"/>
    <w:rsid w:val="004265ED"/>
    <w:rsid w:val="00426DDC"/>
    <w:rsid w:val="0042739D"/>
    <w:rsid w:val="0042746B"/>
    <w:rsid w:val="00427B78"/>
    <w:rsid w:val="00430A53"/>
    <w:rsid w:val="00430F08"/>
    <w:rsid w:val="00430FA8"/>
    <w:rsid w:val="00431356"/>
    <w:rsid w:val="004314DB"/>
    <w:rsid w:val="004317D6"/>
    <w:rsid w:val="004318BA"/>
    <w:rsid w:val="004326E1"/>
    <w:rsid w:val="00432878"/>
    <w:rsid w:val="004328AE"/>
    <w:rsid w:val="0043301D"/>
    <w:rsid w:val="00433257"/>
    <w:rsid w:val="00433E94"/>
    <w:rsid w:val="00433EDF"/>
    <w:rsid w:val="0043414E"/>
    <w:rsid w:val="00434271"/>
    <w:rsid w:val="00434A09"/>
    <w:rsid w:val="00434B6D"/>
    <w:rsid w:val="0043506A"/>
    <w:rsid w:val="00435864"/>
    <w:rsid w:val="00435F87"/>
    <w:rsid w:val="00435FA6"/>
    <w:rsid w:val="0043602C"/>
    <w:rsid w:val="00436359"/>
    <w:rsid w:val="00436887"/>
    <w:rsid w:val="00436C38"/>
    <w:rsid w:val="00436F46"/>
    <w:rsid w:val="0043799F"/>
    <w:rsid w:val="00437B2E"/>
    <w:rsid w:val="00437D95"/>
    <w:rsid w:val="00437D99"/>
    <w:rsid w:val="00437DB8"/>
    <w:rsid w:val="00440244"/>
    <w:rsid w:val="00440BB8"/>
    <w:rsid w:val="00440E6B"/>
    <w:rsid w:val="0044162C"/>
    <w:rsid w:val="00441DEA"/>
    <w:rsid w:val="00442033"/>
    <w:rsid w:val="00442186"/>
    <w:rsid w:val="004421DB"/>
    <w:rsid w:val="004427D9"/>
    <w:rsid w:val="00442AC5"/>
    <w:rsid w:val="00442CF7"/>
    <w:rsid w:val="00442DF3"/>
    <w:rsid w:val="004431D9"/>
    <w:rsid w:val="00443442"/>
    <w:rsid w:val="00443CC2"/>
    <w:rsid w:val="00444648"/>
    <w:rsid w:val="00444C6A"/>
    <w:rsid w:val="00444D8D"/>
    <w:rsid w:val="0044519A"/>
    <w:rsid w:val="004452BF"/>
    <w:rsid w:val="004461A1"/>
    <w:rsid w:val="00446224"/>
    <w:rsid w:val="004463E9"/>
    <w:rsid w:val="0044643A"/>
    <w:rsid w:val="004468DB"/>
    <w:rsid w:val="00446DE7"/>
    <w:rsid w:val="00446ECE"/>
    <w:rsid w:val="00447054"/>
    <w:rsid w:val="00447A2B"/>
    <w:rsid w:val="00447C3C"/>
    <w:rsid w:val="00450627"/>
    <w:rsid w:val="00450628"/>
    <w:rsid w:val="00450661"/>
    <w:rsid w:val="004507F9"/>
    <w:rsid w:val="00450852"/>
    <w:rsid w:val="00450A96"/>
    <w:rsid w:val="00450BBE"/>
    <w:rsid w:val="00450F82"/>
    <w:rsid w:val="00450FAD"/>
    <w:rsid w:val="00451765"/>
    <w:rsid w:val="00451DF3"/>
    <w:rsid w:val="00451E86"/>
    <w:rsid w:val="00451F80"/>
    <w:rsid w:val="0045231F"/>
    <w:rsid w:val="00452371"/>
    <w:rsid w:val="004524BD"/>
    <w:rsid w:val="00452AB3"/>
    <w:rsid w:val="00452B04"/>
    <w:rsid w:val="00452B7C"/>
    <w:rsid w:val="00452E00"/>
    <w:rsid w:val="00452F22"/>
    <w:rsid w:val="00453CCB"/>
    <w:rsid w:val="00453D36"/>
    <w:rsid w:val="00453DBB"/>
    <w:rsid w:val="004545FF"/>
    <w:rsid w:val="004546EE"/>
    <w:rsid w:val="004548D9"/>
    <w:rsid w:val="00454EF1"/>
    <w:rsid w:val="00454F96"/>
    <w:rsid w:val="00455048"/>
    <w:rsid w:val="00455218"/>
    <w:rsid w:val="00455966"/>
    <w:rsid w:val="00455A0F"/>
    <w:rsid w:val="00455C5F"/>
    <w:rsid w:val="0045634E"/>
    <w:rsid w:val="0045686A"/>
    <w:rsid w:val="00456F8A"/>
    <w:rsid w:val="004574E1"/>
    <w:rsid w:val="0045772A"/>
    <w:rsid w:val="00460055"/>
    <w:rsid w:val="004600D0"/>
    <w:rsid w:val="004606FD"/>
    <w:rsid w:val="004608EC"/>
    <w:rsid w:val="00460D5A"/>
    <w:rsid w:val="0046127B"/>
    <w:rsid w:val="0046142C"/>
    <w:rsid w:val="00461F98"/>
    <w:rsid w:val="004620A7"/>
    <w:rsid w:val="00462327"/>
    <w:rsid w:val="00462471"/>
    <w:rsid w:val="0046252C"/>
    <w:rsid w:val="00462AA0"/>
    <w:rsid w:val="00462B10"/>
    <w:rsid w:val="00462BCD"/>
    <w:rsid w:val="00462D64"/>
    <w:rsid w:val="00462F1E"/>
    <w:rsid w:val="00463873"/>
    <w:rsid w:val="00463DC0"/>
    <w:rsid w:val="0046409D"/>
    <w:rsid w:val="00464165"/>
    <w:rsid w:val="00464302"/>
    <w:rsid w:val="00464E3A"/>
    <w:rsid w:val="00465621"/>
    <w:rsid w:val="00465775"/>
    <w:rsid w:val="00465EA9"/>
    <w:rsid w:val="004665C8"/>
    <w:rsid w:val="00466633"/>
    <w:rsid w:val="004669EC"/>
    <w:rsid w:val="00466D7E"/>
    <w:rsid w:val="00467442"/>
    <w:rsid w:val="00467997"/>
    <w:rsid w:val="0047031D"/>
    <w:rsid w:val="0047038E"/>
    <w:rsid w:val="004710E6"/>
    <w:rsid w:val="00471632"/>
    <w:rsid w:val="004717FB"/>
    <w:rsid w:val="00471893"/>
    <w:rsid w:val="00471A94"/>
    <w:rsid w:val="00471C91"/>
    <w:rsid w:val="00471D08"/>
    <w:rsid w:val="00471E98"/>
    <w:rsid w:val="004728A2"/>
    <w:rsid w:val="004737BB"/>
    <w:rsid w:val="00473812"/>
    <w:rsid w:val="00473AF4"/>
    <w:rsid w:val="00473C88"/>
    <w:rsid w:val="00473D05"/>
    <w:rsid w:val="00473D57"/>
    <w:rsid w:val="00474288"/>
    <w:rsid w:val="004742CA"/>
    <w:rsid w:val="004742D0"/>
    <w:rsid w:val="004744FA"/>
    <w:rsid w:val="00474710"/>
    <w:rsid w:val="00475049"/>
    <w:rsid w:val="004751EF"/>
    <w:rsid w:val="0047529E"/>
    <w:rsid w:val="004752CE"/>
    <w:rsid w:val="00475B1D"/>
    <w:rsid w:val="004766BB"/>
    <w:rsid w:val="004769BA"/>
    <w:rsid w:val="00477299"/>
    <w:rsid w:val="0047746A"/>
    <w:rsid w:val="00477AEA"/>
    <w:rsid w:val="00477B92"/>
    <w:rsid w:val="00477C7E"/>
    <w:rsid w:val="0048037C"/>
    <w:rsid w:val="004804FC"/>
    <w:rsid w:val="004805F6"/>
    <w:rsid w:val="00480B81"/>
    <w:rsid w:val="00480F7C"/>
    <w:rsid w:val="00481204"/>
    <w:rsid w:val="0048193B"/>
    <w:rsid w:val="00481BCB"/>
    <w:rsid w:val="00481C3E"/>
    <w:rsid w:val="00481DC2"/>
    <w:rsid w:val="00482159"/>
    <w:rsid w:val="004822C7"/>
    <w:rsid w:val="00482362"/>
    <w:rsid w:val="00482967"/>
    <w:rsid w:val="0048321E"/>
    <w:rsid w:val="00483427"/>
    <w:rsid w:val="00483569"/>
    <w:rsid w:val="00483751"/>
    <w:rsid w:val="004837D1"/>
    <w:rsid w:val="004840CC"/>
    <w:rsid w:val="00484596"/>
    <w:rsid w:val="0048478D"/>
    <w:rsid w:val="004849B0"/>
    <w:rsid w:val="00484BA1"/>
    <w:rsid w:val="00485079"/>
    <w:rsid w:val="004852C6"/>
    <w:rsid w:val="0048586A"/>
    <w:rsid w:val="004858D0"/>
    <w:rsid w:val="0048590A"/>
    <w:rsid w:val="00485AC1"/>
    <w:rsid w:val="00485DD1"/>
    <w:rsid w:val="00486038"/>
    <w:rsid w:val="00486039"/>
    <w:rsid w:val="004861C6"/>
    <w:rsid w:val="004864BF"/>
    <w:rsid w:val="00486E07"/>
    <w:rsid w:val="00486F18"/>
    <w:rsid w:val="004872E6"/>
    <w:rsid w:val="00487883"/>
    <w:rsid w:val="00490952"/>
    <w:rsid w:val="004909C9"/>
    <w:rsid w:val="00490BB2"/>
    <w:rsid w:val="00490C9D"/>
    <w:rsid w:val="00490E23"/>
    <w:rsid w:val="0049107C"/>
    <w:rsid w:val="004910A5"/>
    <w:rsid w:val="00491320"/>
    <w:rsid w:val="0049179E"/>
    <w:rsid w:val="004917B1"/>
    <w:rsid w:val="00491E2D"/>
    <w:rsid w:val="00491F3F"/>
    <w:rsid w:val="0049214B"/>
    <w:rsid w:val="00492379"/>
    <w:rsid w:val="00492392"/>
    <w:rsid w:val="00492596"/>
    <w:rsid w:val="004929A4"/>
    <w:rsid w:val="00492ED0"/>
    <w:rsid w:val="00492ED6"/>
    <w:rsid w:val="00492ED8"/>
    <w:rsid w:val="004932A9"/>
    <w:rsid w:val="00493535"/>
    <w:rsid w:val="0049378A"/>
    <w:rsid w:val="00493949"/>
    <w:rsid w:val="00494745"/>
    <w:rsid w:val="00494787"/>
    <w:rsid w:val="00494ACC"/>
    <w:rsid w:val="00495EC0"/>
    <w:rsid w:val="00495F17"/>
    <w:rsid w:val="00496248"/>
    <w:rsid w:val="00496262"/>
    <w:rsid w:val="00496559"/>
    <w:rsid w:val="004965FF"/>
    <w:rsid w:val="00496853"/>
    <w:rsid w:val="004970AA"/>
    <w:rsid w:val="004974DF"/>
    <w:rsid w:val="0049751E"/>
    <w:rsid w:val="004975EA"/>
    <w:rsid w:val="00497783"/>
    <w:rsid w:val="00497B1F"/>
    <w:rsid w:val="004A07EE"/>
    <w:rsid w:val="004A0896"/>
    <w:rsid w:val="004A093E"/>
    <w:rsid w:val="004A0C07"/>
    <w:rsid w:val="004A137F"/>
    <w:rsid w:val="004A16B7"/>
    <w:rsid w:val="004A1A7D"/>
    <w:rsid w:val="004A21C2"/>
    <w:rsid w:val="004A2629"/>
    <w:rsid w:val="004A2682"/>
    <w:rsid w:val="004A2B24"/>
    <w:rsid w:val="004A2ECE"/>
    <w:rsid w:val="004A3E51"/>
    <w:rsid w:val="004A4012"/>
    <w:rsid w:val="004A40A4"/>
    <w:rsid w:val="004A410F"/>
    <w:rsid w:val="004A5B16"/>
    <w:rsid w:val="004A5B3E"/>
    <w:rsid w:val="004A5E1A"/>
    <w:rsid w:val="004A62BF"/>
    <w:rsid w:val="004A676D"/>
    <w:rsid w:val="004A6AC9"/>
    <w:rsid w:val="004A6CD1"/>
    <w:rsid w:val="004A70B3"/>
    <w:rsid w:val="004A74DB"/>
    <w:rsid w:val="004A7751"/>
    <w:rsid w:val="004A7829"/>
    <w:rsid w:val="004A788B"/>
    <w:rsid w:val="004A799C"/>
    <w:rsid w:val="004B000C"/>
    <w:rsid w:val="004B003D"/>
    <w:rsid w:val="004B05B6"/>
    <w:rsid w:val="004B0928"/>
    <w:rsid w:val="004B0A5E"/>
    <w:rsid w:val="004B0E07"/>
    <w:rsid w:val="004B1189"/>
    <w:rsid w:val="004B19DD"/>
    <w:rsid w:val="004B1B9F"/>
    <w:rsid w:val="004B1FB0"/>
    <w:rsid w:val="004B215A"/>
    <w:rsid w:val="004B24CD"/>
    <w:rsid w:val="004B2571"/>
    <w:rsid w:val="004B278B"/>
    <w:rsid w:val="004B2D4E"/>
    <w:rsid w:val="004B3001"/>
    <w:rsid w:val="004B4263"/>
    <w:rsid w:val="004B448A"/>
    <w:rsid w:val="004B4709"/>
    <w:rsid w:val="004B4843"/>
    <w:rsid w:val="004B487E"/>
    <w:rsid w:val="004B4A84"/>
    <w:rsid w:val="004B4E96"/>
    <w:rsid w:val="004B5066"/>
    <w:rsid w:val="004B50AC"/>
    <w:rsid w:val="004B50E5"/>
    <w:rsid w:val="004B5308"/>
    <w:rsid w:val="004B53DC"/>
    <w:rsid w:val="004B5468"/>
    <w:rsid w:val="004B5536"/>
    <w:rsid w:val="004B5959"/>
    <w:rsid w:val="004B5C43"/>
    <w:rsid w:val="004B5CA9"/>
    <w:rsid w:val="004B5E46"/>
    <w:rsid w:val="004B5E77"/>
    <w:rsid w:val="004B6257"/>
    <w:rsid w:val="004B63AC"/>
    <w:rsid w:val="004B63CD"/>
    <w:rsid w:val="004B63FF"/>
    <w:rsid w:val="004B66F5"/>
    <w:rsid w:val="004B6A61"/>
    <w:rsid w:val="004B6C37"/>
    <w:rsid w:val="004B7159"/>
    <w:rsid w:val="004B745D"/>
    <w:rsid w:val="004B769B"/>
    <w:rsid w:val="004B7ADB"/>
    <w:rsid w:val="004B7BFA"/>
    <w:rsid w:val="004B7DA9"/>
    <w:rsid w:val="004B7E7F"/>
    <w:rsid w:val="004B7F0B"/>
    <w:rsid w:val="004C00ED"/>
    <w:rsid w:val="004C0327"/>
    <w:rsid w:val="004C0351"/>
    <w:rsid w:val="004C0E94"/>
    <w:rsid w:val="004C1397"/>
    <w:rsid w:val="004C1485"/>
    <w:rsid w:val="004C1917"/>
    <w:rsid w:val="004C1B4C"/>
    <w:rsid w:val="004C24C2"/>
    <w:rsid w:val="004C2695"/>
    <w:rsid w:val="004C2B25"/>
    <w:rsid w:val="004C321A"/>
    <w:rsid w:val="004C332E"/>
    <w:rsid w:val="004C3346"/>
    <w:rsid w:val="004C36B8"/>
    <w:rsid w:val="004C3D48"/>
    <w:rsid w:val="004C3FB8"/>
    <w:rsid w:val="004C408B"/>
    <w:rsid w:val="004C442B"/>
    <w:rsid w:val="004C4562"/>
    <w:rsid w:val="004C46D1"/>
    <w:rsid w:val="004C493B"/>
    <w:rsid w:val="004C4DE7"/>
    <w:rsid w:val="004C4E77"/>
    <w:rsid w:val="004C4F05"/>
    <w:rsid w:val="004C537D"/>
    <w:rsid w:val="004C5576"/>
    <w:rsid w:val="004C5592"/>
    <w:rsid w:val="004C6942"/>
    <w:rsid w:val="004C6FB7"/>
    <w:rsid w:val="004C748A"/>
    <w:rsid w:val="004C749D"/>
    <w:rsid w:val="004C783B"/>
    <w:rsid w:val="004C7C5C"/>
    <w:rsid w:val="004D0314"/>
    <w:rsid w:val="004D03A0"/>
    <w:rsid w:val="004D0478"/>
    <w:rsid w:val="004D0617"/>
    <w:rsid w:val="004D1171"/>
    <w:rsid w:val="004D1255"/>
    <w:rsid w:val="004D12FD"/>
    <w:rsid w:val="004D1923"/>
    <w:rsid w:val="004D193C"/>
    <w:rsid w:val="004D19C7"/>
    <w:rsid w:val="004D229F"/>
    <w:rsid w:val="004D2CF6"/>
    <w:rsid w:val="004D2E68"/>
    <w:rsid w:val="004D35D4"/>
    <w:rsid w:val="004D3AF6"/>
    <w:rsid w:val="004D4021"/>
    <w:rsid w:val="004D41F5"/>
    <w:rsid w:val="004D4457"/>
    <w:rsid w:val="004D4474"/>
    <w:rsid w:val="004D4722"/>
    <w:rsid w:val="004D48D5"/>
    <w:rsid w:val="004D4F58"/>
    <w:rsid w:val="004D565D"/>
    <w:rsid w:val="004D5E3A"/>
    <w:rsid w:val="004D6023"/>
    <w:rsid w:val="004D6CD7"/>
    <w:rsid w:val="004D6D01"/>
    <w:rsid w:val="004D6F77"/>
    <w:rsid w:val="004D7433"/>
    <w:rsid w:val="004D7C65"/>
    <w:rsid w:val="004D7D8F"/>
    <w:rsid w:val="004D7FC9"/>
    <w:rsid w:val="004E00A0"/>
    <w:rsid w:val="004E0276"/>
    <w:rsid w:val="004E036D"/>
    <w:rsid w:val="004E0BAB"/>
    <w:rsid w:val="004E1140"/>
    <w:rsid w:val="004E1160"/>
    <w:rsid w:val="004E11B5"/>
    <w:rsid w:val="004E16A7"/>
    <w:rsid w:val="004E2024"/>
    <w:rsid w:val="004E252C"/>
    <w:rsid w:val="004E27CE"/>
    <w:rsid w:val="004E2CD0"/>
    <w:rsid w:val="004E2E03"/>
    <w:rsid w:val="004E2FC5"/>
    <w:rsid w:val="004E3227"/>
    <w:rsid w:val="004E3273"/>
    <w:rsid w:val="004E35B4"/>
    <w:rsid w:val="004E3789"/>
    <w:rsid w:val="004E3A4B"/>
    <w:rsid w:val="004E3A71"/>
    <w:rsid w:val="004E40B5"/>
    <w:rsid w:val="004E46CD"/>
    <w:rsid w:val="004E49C9"/>
    <w:rsid w:val="004E4A14"/>
    <w:rsid w:val="004E521C"/>
    <w:rsid w:val="004E52C1"/>
    <w:rsid w:val="004E53F8"/>
    <w:rsid w:val="004E5B7D"/>
    <w:rsid w:val="004E5C34"/>
    <w:rsid w:val="004E5C36"/>
    <w:rsid w:val="004E628A"/>
    <w:rsid w:val="004E6A71"/>
    <w:rsid w:val="004E6B3F"/>
    <w:rsid w:val="004E72B7"/>
    <w:rsid w:val="004E754D"/>
    <w:rsid w:val="004E797B"/>
    <w:rsid w:val="004E7C51"/>
    <w:rsid w:val="004E7CBE"/>
    <w:rsid w:val="004F00AE"/>
    <w:rsid w:val="004F03A5"/>
    <w:rsid w:val="004F0419"/>
    <w:rsid w:val="004F092C"/>
    <w:rsid w:val="004F0B86"/>
    <w:rsid w:val="004F1826"/>
    <w:rsid w:val="004F23D2"/>
    <w:rsid w:val="004F2692"/>
    <w:rsid w:val="004F29D2"/>
    <w:rsid w:val="004F2A1B"/>
    <w:rsid w:val="004F2E06"/>
    <w:rsid w:val="004F33D2"/>
    <w:rsid w:val="004F3737"/>
    <w:rsid w:val="004F3872"/>
    <w:rsid w:val="004F3D70"/>
    <w:rsid w:val="004F3DCC"/>
    <w:rsid w:val="004F3E3E"/>
    <w:rsid w:val="004F4118"/>
    <w:rsid w:val="004F4320"/>
    <w:rsid w:val="004F4CA2"/>
    <w:rsid w:val="004F4D6E"/>
    <w:rsid w:val="004F4EA8"/>
    <w:rsid w:val="004F51D1"/>
    <w:rsid w:val="004F51DE"/>
    <w:rsid w:val="004F5348"/>
    <w:rsid w:val="004F5C8C"/>
    <w:rsid w:val="004F5CEC"/>
    <w:rsid w:val="004F5E7C"/>
    <w:rsid w:val="004F66EF"/>
    <w:rsid w:val="004F6AB9"/>
    <w:rsid w:val="004F6D31"/>
    <w:rsid w:val="004F6E42"/>
    <w:rsid w:val="004F6F95"/>
    <w:rsid w:val="004F6FEF"/>
    <w:rsid w:val="004F74B9"/>
    <w:rsid w:val="004F777B"/>
    <w:rsid w:val="004F7D45"/>
    <w:rsid w:val="004F7EE5"/>
    <w:rsid w:val="00500109"/>
    <w:rsid w:val="005001B7"/>
    <w:rsid w:val="0050051E"/>
    <w:rsid w:val="00500D0D"/>
    <w:rsid w:val="00500FDA"/>
    <w:rsid w:val="00501A28"/>
    <w:rsid w:val="00501BA8"/>
    <w:rsid w:val="00501F6B"/>
    <w:rsid w:val="005024D2"/>
    <w:rsid w:val="005028A4"/>
    <w:rsid w:val="00502DD1"/>
    <w:rsid w:val="00502F5E"/>
    <w:rsid w:val="0050300F"/>
    <w:rsid w:val="005030B5"/>
    <w:rsid w:val="00503808"/>
    <w:rsid w:val="00503F1E"/>
    <w:rsid w:val="00504340"/>
    <w:rsid w:val="0050473C"/>
    <w:rsid w:val="0050494B"/>
    <w:rsid w:val="00504A58"/>
    <w:rsid w:val="00504D6C"/>
    <w:rsid w:val="005053A7"/>
    <w:rsid w:val="00505419"/>
    <w:rsid w:val="00505B45"/>
    <w:rsid w:val="005068E0"/>
    <w:rsid w:val="00506A68"/>
    <w:rsid w:val="00507046"/>
    <w:rsid w:val="005073FD"/>
    <w:rsid w:val="005078D1"/>
    <w:rsid w:val="0051008D"/>
    <w:rsid w:val="0051012A"/>
    <w:rsid w:val="005102D8"/>
    <w:rsid w:val="005105AB"/>
    <w:rsid w:val="0051088B"/>
    <w:rsid w:val="00510E29"/>
    <w:rsid w:val="00511652"/>
    <w:rsid w:val="005119FD"/>
    <w:rsid w:val="00511AE1"/>
    <w:rsid w:val="00511FEC"/>
    <w:rsid w:val="00512CE5"/>
    <w:rsid w:val="00513182"/>
    <w:rsid w:val="005141F5"/>
    <w:rsid w:val="005143EC"/>
    <w:rsid w:val="00514BBE"/>
    <w:rsid w:val="00514BFF"/>
    <w:rsid w:val="00514C1C"/>
    <w:rsid w:val="00514E4C"/>
    <w:rsid w:val="00515089"/>
    <w:rsid w:val="00515467"/>
    <w:rsid w:val="005154B7"/>
    <w:rsid w:val="00515613"/>
    <w:rsid w:val="00515950"/>
    <w:rsid w:val="00515FE5"/>
    <w:rsid w:val="0051662C"/>
    <w:rsid w:val="00516821"/>
    <w:rsid w:val="00517AEB"/>
    <w:rsid w:val="00517F9D"/>
    <w:rsid w:val="00520480"/>
    <w:rsid w:val="0052049B"/>
    <w:rsid w:val="0052056B"/>
    <w:rsid w:val="0052068B"/>
    <w:rsid w:val="00520996"/>
    <w:rsid w:val="00520A50"/>
    <w:rsid w:val="00520CCB"/>
    <w:rsid w:val="00520F5B"/>
    <w:rsid w:val="00521147"/>
    <w:rsid w:val="0052114A"/>
    <w:rsid w:val="00521186"/>
    <w:rsid w:val="00521715"/>
    <w:rsid w:val="00521A23"/>
    <w:rsid w:val="00521B0A"/>
    <w:rsid w:val="00521D77"/>
    <w:rsid w:val="00522077"/>
    <w:rsid w:val="00522226"/>
    <w:rsid w:val="00522492"/>
    <w:rsid w:val="005224D7"/>
    <w:rsid w:val="005235C7"/>
    <w:rsid w:val="00523702"/>
    <w:rsid w:val="0052463E"/>
    <w:rsid w:val="00524934"/>
    <w:rsid w:val="005249E7"/>
    <w:rsid w:val="00524DA3"/>
    <w:rsid w:val="0052549F"/>
    <w:rsid w:val="00525874"/>
    <w:rsid w:val="00525BD6"/>
    <w:rsid w:val="005266D2"/>
    <w:rsid w:val="005267CA"/>
    <w:rsid w:val="005267EA"/>
    <w:rsid w:val="00526B99"/>
    <w:rsid w:val="00526BDF"/>
    <w:rsid w:val="00526EAE"/>
    <w:rsid w:val="00526F57"/>
    <w:rsid w:val="0052700E"/>
    <w:rsid w:val="005274CA"/>
    <w:rsid w:val="00527F35"/>
    <w:rsid w:val="005305A9"/>
    <w:rsid w:val="0053071D"/>
    <w:rsid w:val="00531744"/>
    <w:rsid w:val="0053192E"/>
    <w:rsid w:val="00531A68"/>
    <w:rsid w:val="00531BE0"/>
    <w:rsid w:val="00531C71"/>
    <w:rsid w:val="00531ECD"/>
    <w:rsid w:val="00531FEF"/>
    <w:rsid w:val="00532C6B"/>
    <w:rsid w:val="005335F5"/>
    <w:rsid w:val="00533644"/>
    <w:rsid w:val="0053382F"/>
    <w:rsid w:val="00533C5C"/>
    <w:rsid w:val="00533E84"/>
    <w:rsid w:val="0053443B"/>
    <w:rsid w:val="005346C5"/>
    <w:rsid w:val="005347F8"/>
    <w:rsid w:val="00534D68"/>
    <w:rsid w:val="005351EA"/>
    <w:rsid w:val="00535551"/>
    <w:rsid w:val="005356FB"/>
    <w:rsid w:val="005358D5"/>
    <w:rsid w:val="00535AB3"/>
    <w:rsid w:val="00535CF4"/>
    <w:rsid w:val="00535D49"/>
    <w:rsid w:val="005363F9"/>
    <w:rsid w:val="0053651A"/>
    <w:rsid w:val="0053681D"/>
    <w:rsid w:val="00536CCB"/>
    <w:rsid w:val="0053715D"/>
    <w:rsid w:val="00537A72"/>
    <w:rsid w:val="005407D2"/>
    <w:rsid w:val="0054086C"/>
    <w:rsid w:val="00540903"/>
    <w:rsid w:val="00540B02"/>
    <w:rsid w:val="00540D51"/>
    <w:rsid w:val="005411CA"/>
    <w:rsid w:val="0054130C"/>
    <w:rsid w:val="0054164B"/>
    <w:rsid w:val="00541BCD"/>
    <w:rsid w:val="00541C86"/>
    <w:rsid w:val="005421D0"/>
    <w:rsid w:val="00542534"/>
    <w:rsid w:val="005426A9"/>
    <w:rsid w:val="005426BC"/>
    <w:rsid w:val="00543820"/>
    <w:rsid w:val="0054396D"/>
    <w:rsid w:val="00544884"/>
    <w:rsid w:val="00544AB9"/>
    <w:rsid w:val="00544D0B"/>
    <w:rsid w:val="00545A8D"/>
    <w:rsid w:val="005468AC"/>
    <w:rsid w:val="00546D50"/>
    <w:rsid w:val="0054718C"/>
    <w:rsid w:val="00547B8F"/>
    <w:rsid w:val="00550326"/>
    <w:rsid w:val="005507EC"/>
    <w:rsid w:val="005509D1"/>
    <w:rsid w:val="00550DC8"/>
    <w:rsid w:val="005511D2"/>
    <w:rsid w:val="00551832"/>
    <w:rsid w:val="00551993"/>
    <w:rsid w:val="00551A9D"/>
    <w:rsid w:val="00552270"/>
    <w:rsid w:val="0055243A"/>
    <w:rsid w:val="0055266A"/>
    <w:rsid w:val="005526C2"/>
    <w:rsid w:val="00552CA8"/>
    <w:rsid w:val="005530AA"/>
    <w:rsid w:val="00554634"/>
    <w:rsid w:val="00554739"/>
    <w:rsid w:val="00555102"/>
    <w:rsid w:val="005552C5"/>
    <w:rsid w:val="00555330"/>
    <w:rsid w:val="00555780"/>
    <w:rsid w:val="00555A33"/>
    <w:rsid w:val="00555B40"/>
    <w:rsid w:val="00555BDD"/>
    <w:rsid w:val="00555F1C"/>
    <w:rsid w:val="005568F8"/>
    <w:rsid w:val="00557159"/>
    <w:rsid w:val="00557191"/>
    <w:rsid w:val="005572CB"/>
    <w:rsid w:val="0055769A"/>
    <w:rsid w:val="005577D5"/>
    <w:rsid w:val="00557BDE"/>
    <w:rsid w:val="00557CE4"/>
    <w:rsid w:val="00557D01"/>
    <w:rsid w:val="00557EDB"/>
    <w:rsid w:val="0056013E"/>
    <w:rsid w:val="0056020E"/>
    <w:rsid w:val="00560F8D"/>
    <w:rsid w:val="0056107B"/>
    <w:rsid w:val="0056129B"/>
    <w:rsid w:val="005615B6"/>
    <w:rsid w:val="005617E3"/>
    <w:rsid w:val="00561804"/>
    <w:rsid w:val="00561A45"/>
    <w:rsid w:val="00561C98"/>
    <w:rsid w:val="00561D63"/>
    <w:rsid w:val="00561E2E"/>
    <w:rsid w:val="00562B26"/>
    <w:rsid w:val="005631B5"/>
    <w:rsid w:val="005632A4"/>
    <w:rsid w:val="00563CA2"/>
    <w:rsid w:val="00563CBF"/>
    <w:rsid w:val="005642D0"/>
    <w:rsid w:val="00564DF9"/>
    <w:rsid w:val="00565274"/>
    <w:rsid w:val="00566245"/>
    <w:rsid w:val="00566412"/>
    <w:rsid w:val="005665E6"/>
    <w:rsid w:val="005665F2"/>
    <w:rsid w:val="005668C5"/>
    <w:rsid w:val="0056697B"/>
    <w:rsid w:val="00566ACD"/>
    <w:rsid w:val="00566C6A"/>
    <w:rsid w:val="00566CD3"/>
    <w:rsid w:val="005672A7"/>
    <w:rsid w:val="00567300"/>
    <w:rsid w:val="0056761A"/>
    <w:rsid w:val="00567A0D"/>
    <w:rsid w:val="00567A8D"/>
    <w:rsid w:val="005702E3"/>
    <w:rsid w:val="0057039D"/>
    <w:rsid w:val="00570AAB"/>
    <w:rsid w:val="00571406"/>
    <w:rsid w:val="00571D7A"/>
    <w:rsid w:val="0057228C"/>
    <w:rsid w:val="005724C2"/>
    <w:rsid w:val="0057307D"/>
    <w:rsid w:val="00573101"/>
    <w:rsid w:val="005734A6"/>
    <w:rsid w:val="005734BF"/>
    <w:rsid w:val="00573619"/>
    <w:rsid w:val="00573E23"/>
    <w:rsid w:val="005742EB"/>
    <w:rsid w:val="00574828"/>
    <w:rsid w:val="0057608B"/>
    <w:rsid w:val="005760A4"/>
    <w:rsid w:val="00576FDB"/>
    <w:rsid w:val="00577103"/>
    <w:rsid w:val="005771E9"/>
    <w:rsid w:val="0057727D"/>
    <w:rsid w:val="0057758A"/>
    <w:rsid w:val="0057775C"/>
    <w:rsid w:val="00577BFC"/>
    <w:rsid w:val="00577FF9"/>
    <w:rsid w:val="0058098E"/>
    <w:rsid w:val="00580B88"/>
    <w:rsid w:val="00580BCC"/>
    <w:rsid w:val="00580C44"/>
    <w:rsid w:val="00580DF9"/>
    <w:rsid w:val="00580E2D"/>
    <w:rsid w:val="00581AF5"/>
    <w:rsid w:val="00581E34"/>
    <w:rsid w:val="00582CB1"/>
    <w:rsid w:val="00582F3A"/>
    <w:rsid w:val="00583083"/>
    <w:rsid w:val="005833DF"/>
    <w:rsid w:val="00583406"/>
    <w:rsid w:val="00583465"/>
    <w:rsid w:val="0058350B"/>
    <w:rsid w:val="0058355D"/>
    <w:rsid w:val="00583915"/>
    <w:rsid w:val="00583991"/>
    <w:rsid w:val="00583D68"/>
    <w:rsid w:val="00583F90"/>
    <w:rsid w:val="00583F99"/>
    <w:rsid w:val="00584000"/>
    <w:rsid w:val="0058407D"/>
    <w:rsid w:val="00584585"/>
    <w:rsid w:val="005849CB"/>
    <w:rsid w:val="00584B07"/>
    <w:rsid w:val="00584B85"/>
    <w:rsid w:val="00584EEA"/>
    <w:rsid w:val="0058569A"/>
    <w:rsid w:val="00585D79"/>
    <w:rsid w:val="00585D81"/>
    <w:rsid w:val="00586569"/>
    <w:rsid w:val="00586ED3"/>
    <w:rsid w:val="005872A3"/>
    <w:rsid w:val="005876A2"/>
    <w:rsid w:val="00587902"/>
    <w:rsid w:val="00590005"/>
    <w:rsid w:val="0059083D"/>
    <w:rsid w:val="0059169E"/>
    <w:rsid w:val="00591F0D"/>
    <w:rsid w:val="00591FCF"/>
    <w:rsid w:val="00591FF8"/>
    <w:rsid w:val="005921AF"/>
    <w:rsid w:val="00592316"/>
    <w:rsid w:val="00592AAE"/>
    <w:rsid w:val="00592BF5"/>
    <w:rsid w:val="00592D59"/>
    <w:rsid w:val="00592E14"/>
    <w:rsid w:val="005933A3"/>
    <w:rsid w:val="00593491"/>
    <w:rsid w:val="00593C2F"/>
    <w:rsid w:val="00593D74"/>
    <w:rsid w:val="00593E57"/>
    <w:rsid w:val="00594220"/>
    <w:rsid w:val="005945FA"/>
    <w:rsid w:val="00594A8E"/>
    <w:rsid w:val="00594AD6"/>
    <w:rsid w:val="00594DE8"/>
    <w:rsid w:val="00594F81"/>
    <w:rsid w:val="0059614D"/>
    <w:rsid w:val="005961BC"/>
    <w:rsid w:val="0059636B"/>
    <w:rsid w:val="00596480"/>
    <w:rsid w:val="0059721C"/>
    <w:rsid w:val="005973E0"/>
    <w:rsid w:val="00597469"/>
    <w:rsid w:val="005974BC"/>
    <w:rsid w:val="00597542"/>
    <w:rsid w:val="005977AF"/>
    <w:rsid w:val="00597E02"/>
    <w:rsid w:val="005A064E"/>
    <w:rsid w:val="005A0817"/>
    <w:rsid w:val="005A0DD8"/>
    <w:rsid w:val="005A1011"/>
    <w:rsid w:val="005A117C"/>
    <w:rsid w:val="005A16A4"/>
    <w:rsid w:val="005A1971"/>
    <w:rsid w:val="005A19AD"/>
    <w:rsid w:val="005A24DA"/>
    <w:rsid w:val="005A2C77"/>
    <w:rsid w:val="005A3148"/>
    <w:rsid w:val="005A32E8"/>
    <w:rsid w:val="005A38BE"/>
    <w:rsid w:val="005A392D"/>
    <w:rsid w:val="005A39D2"/>
    <w:rsid w:val="005A3AFC"/>
    <w:rsid w:val="005A3D04"/>
    <w:rsid w:val="005A3E81"/>
    <w:rsid w:val="005A3F59"/>
    <w:rsid w:val="005A4638"/>
    <w:rsid w:val="005A4808"/>
    <w:rsid w:val="005A4937"/>
    <w:rsid w:val="005A57CF"/>
    <w:rsid w:val="005A599A"/>
    <w:rsid w:val="005A5BD3"/>
    <w:rsid w:val="005A69C4"/>
    <w:rsid w:val="005A74F3"/>
    <w:rsid w:val="005A777D"/>
    <w:rsid w:val="005A777F"/>
    <w:rsid w:val="005A7B6B"/>
    <w:rsid w:val="005B0273"/>
    <w:rsid w:val="005B0326"/>
    <w:rsid w:val="005B04F5"/>
    <w:rsid w:val="005B0572"/>
    <w:rsid w:val="005B05B4"/>
    <w:rsid w:val="005B0821"/>
    <w:rsid w:val="005B0C60"/>
    <w:rsid w:val="005B142D"/>
    <w:rsid w:val="005B163D"/>
    <w:rsid w:val="005B1D1F"/>
    <w:rsid w:val="005B1EDB"/>
    <w:rsid w:val="005B211D"/>
    <w:rsid w:val="005B2916"/>
    <w:rsid w:val="005B296A"/>
    <w:rsid w:val="005B2BD2"/>
    <w:rsid w:val="005B338E"/>
    <w:rsid w:val="005B345E"/>
    <w:rsid w:val="005B3529"/>
    <w:rsid w:val="005B3959"/>
    <w:rsid w:val="005B4582"/>
    <w:rsid w:val="005B475A"/>
    <w:rsid w:val="005B4B5A"/>
    <w:rsid w:val="005B4CE2"/>
    <w:rsid w:val="005B534D"/>
    <w:rsid w:val="005B56A5"/>
    <w:rsid w:val="005B65ED"/>
    <w:rsid w:val="005B66CA"/>
    <w:rsid w:val="005B67C6"/>
    <w:rsid w:val="005B6852"/>
    <w:rsid w:val="005B6D6B"/>
    <w:rsid w:val="005B6F8B"/>
    <w:rsid w:val="005B70E0"/>
    <w:rsid w:val="005B78DE"/>
    <w:rsid w:val="005B78EF"/>
    <w:rsid w:val="005B7C68"/>
    <w:rsid w:val="005B7CE4"/>
    <w:rsid w:val="005C00AD"/>
    <w:rsid w:val="005C0988"/>
    <w:rsid w:val="005C09B0"/>
    <w:rsid w:val="005C0A64"/>
    <w:rsid w:val="005C0CF6"/>
    <w:rsid w:val="005C1416"/>
    <w:rsid w:val="005C14CE"/>
    <w:rsid w:val="005C16B1"/>
    <w:rsid w:val="005C16B5"/>
    <w:rsid w:val="005C2069"/>
    <w:rsid w:val="005C2977"/>
    <w:rsid w:val="005C2A4A"/>
    <w:rsid w:val="005C2FD8"/>
    <w:rsid w:val="005C35AF"/>
    <w:rsid w:val="005C3768"/>
    <w:rsid w:val="005C3949"/>
    <w:rsid w:val="005C39CF"/>
    <w:rsid w:val="005C3E7C"/>
    <w:rsid w:val="005C4A96"/>
    <w:rsid w:val="005C4C5B"/>
    <w:rsid w:val="005C4FF4"/>
    <w:rsid w:val="005C56FE"/>
    <w:rsid w:val="005C5E7B"/>
    <w:rsid w:val="005C5FB8"/>
    <w:rsid w:val="005C640D"/>
    <w:rsid w:val="005C645D"/>
    <w:rsid w:val="005C655F"/>
    <w:rsid w:val="005C659E"/>
    <w:rsid w:val="005C6AF6"/>
    <w:rsid w:val="005C6C32"/>
    <w:rsid w:val="005C6DB8"/>
    <w:rsid w:val="005C6EFD"/>
    <w:rsid w:val="005C7785"/>
    <w:rsid w:val="005C7847"/>
    <w:rsid w:val="005C7A27"/>
    <w:rsid w:val="005D0095"/>
    <w:rsid w:val="005D0317"/>
    <w:rsid w:val="005D0B8C"/>
    <w:rsid w:val="005D0D24"/>
    <w:rsid w:val="005D0D8E"/>
    <w:rsid w:val="005D0FEC"/>
    <w:rsid w:val="005D1291"/>
    <w:rsid w:val="005D15A7"/>
    <w:rsid w:val="005D1D14"/>
    <w:rsid w:val="005D2401"/>
    <w:rsid w:val="005D267C"/>
    <w:rsid w:val="005D2955"/>
    <w:rsid w:val="005D2DC8"/>
    <w:rsid w:val="005D2DF3"/>
    <w:rsid w:val="005D2FBB"/>
    <w:rsid w:val="005D450F"/>
    <w:rsid w:val="005D4907"/>
    <w:rsid w:val="005D4EEC"/>
    <w:rsid w:val="005D5976"/>
    <w:rsid w:val="005D59C9"/>
    <w:rsid w:val="005D59D7"/>
    <w:rsid w:val="005D5C24"/>
    <w:rsid w:val="005D5CBA"/>
    <w:rsid w:val="005D5D90"/>
    <w:rsid w:val="005D5FEE"/>
    <w:rsid w:val="005D6CE9"/>
    <w:rsid w:val="005D70C7"/>
    <w:rsid w:val="005D7574"/>
    <w:rsid w:val="005D76F3"/>
    <w:rsid w:val="005E0138"/>
    <w:rsid w:val="005E0148"/>
    <w:rsid w:val="005E0DCC"/>
    <w:rsid w:val="005E0FE6"/>
    <w:rsid w:val="005E1086"/>
    <w:rsid w:val="005E1187"/>
    <w:rsid w:val="005E1B7C"/>
    <w:rsid w:val="005E2059"/>
    <w:rsid w:val="005E21C2"/>
    <w:rsid w:val="005E2836"/>
    <w:rsid w:val="005E2D57"/>
    <w:rsid w:val="005E3546"/>
    <w:rsid w:val="005E35B1"/>
    <w:rsid w:val="005E38F5"/>
    <w:rsid w:val="005E3DF7"/>
    <w:rsid w:val="005E3FEF"/>
    <w:rsid w:val="005E4A68"/>
    <w:rsid w:val="005E4B06"/>
    <w:rsid w:val="005E4E9B"/>
    <w:rsid w:val="005E501D"/>
    <w:rsid w:val="005E51E2"/>
    <w:rsid w:val="005E56D3"/>
    <w:rsid w:val="005E5CA9"/>
    <w:rsid w:val="005E6298"/>
    <w:rsid w:val="005E6505"/>
    <w:rsid w:val="005E66FE"/>
    <w:rsid w:val="005E6B55"/>
    <w:rsid w:val="005E6FCE"/>
    <w:rsid w:val="005E761F"/>
    <w:rsid w:val="005E7A5A"/>
    <w:rsid w:val="005F055C"/>
    <w:rsid w:val="005F05A8"/>
    <w:rsid w:val="005F06C2"/>
    <w:rsid w:val="005F08F4"/>
    <w:rsid w:val="005F0D29"/>
    <w:rsid w:val="005F1957"/>
    <w:rsid w:val="005F1FF5"/>
    <w:rsid w:val="005F2078"/>
    <w:rsid w:val="005F2389"/>
    <w:rsid w:val="005F24FE"/>
    <w:rsid w:val="005F255B"/>
    <w:rsid w:val="005F2605"/>
    <w:rsid w:val="005F29FB"/>
    <w:rsid w:val="005F2A3C"/>
    <w:rsid w:val="005F2C26"/>
    <w:rsid w:val="005F2D1B"/>
    <w:rsid w:val="005F38ED"/>
    <w:rsid w:val="005F463A"/>
    <w:rsid w:val="005F472D"/>
    <w:rsid w:val="005F50C8"/>
    <w:rsid w:val="005F51F0"/>
    <w:rsid w:val="005F53FE"/>
    <w:rsid w:val="005F5B17"/>
    <w:rsid w:val="005F6184"/>
    <w:rsid w:val="005F6373"/>
    <w:rsid w:val="005F6638"/>
    <w:rsid w:val="005F66E0"/>
    <w:rsid w:val="005F675E"/>
    <w:rsid w:val="005F6E0C"/>
    <w:rsid w:val="005F7E85"/>
    <w:rsid w:val="006002EC"/>
    <w:rsid w:val="00600352"/>
    <w:rsid w:val="00600830"/>
    <w:rsid w:val="00600BF9"/>
    <w:rsid w:val="00600C79"/>
    <w:rsid w:val="00600FE3"/>
    <w:rsid w:val="00601274"/>
    <w:rsid w:val="006013B3"/>
    <w:rsid w:val="0060177F"/>
    <w:rsid w:val="006017EF"/>
    <w:rsid w:val="0060181E"/>
    <w:rsid w:val="00601A5A"/>
    <w:rsid w:val="00601D3F"/>
    <w:rsid w:val="00601F51"/>
    <w:rsid w:val="006028E8"/>
    <w:rsid w:val="0060291F"/>
    <w:rsid w:val="0060334F"/>
    <w:rsid w:val="006033DC"/>
    <w:rsid w:val="00603A07"/>
    <w:rsid w:val="00603D70"/>
    <w:rsid w:val="0060476C"/>
    <w:rsid w:val="00604920"/>
    <w:rsid w:val="00604B08"/>
    <w:rsid w:val="00604C57"/>
    <w:rsid w:val="00604E40"/>
    <w:rsid w:val="00604E94"/>
    <w:rsid w:val="0060532A"/>
    <w:rsid w:val="0060532E"/>
    <w:rsid w:val="0060547D"/>
    <w:rsid w:val="0060550C"/>
    <w:rsid w:val="0060605A"/>
    <w:rsid w:val="0060612A"/>
    <w:rsid w:val="00606309"/>
    <w:rsid w:val="00606360"/>
    <w:rsid w:val="0060692A"/>
    <w:rsid w:val="006069BF"/>
    <w:rsid w:val="006072DD"/>
    <w:rsid w:val="0060730F"/>
    <w:rsid w:val="0060781B"/>
    <w:rsid w:val="00607B3C"/>
    <w:rsid w:val="00610256"/>
    <w:rsid w:val="00610997"/>
    <w:rsid w:val="00610E7A"/>
    <w:rsid w:val="00610F14"/>
    <w:rsid w:val="006110FB"/>
    <w:rsid w:val="00611316"/>
    <w:rsid w:val="00611725"/>
    <w:rsid w:val="006117E5"/>
    <w:rsid w:val="00611C66"/>
    <w:rsid w:val="00611CF6"/>
    <w:rsid w:val="00611E5F"/>
    <w:rsid w:val="00611F69"/>
    <w:rsid w:val="006120E1"/>
    <w:rsid w:val="0061248F"/>
    <w:rsid w:val="00612A53"/>
    <w:rsid w:val="0061316F"/>
    <w:rsid w:val="006132BD"/>
    <w:rsid w:val="0061355C"/>
    <w:rsid w:val="00613E8B"/>
    <w:rsid w:val="00613EE6"/>
    <w:rsid w:val="006141CB"/>
    <w:rsid w:val="006146CE"/>
    <w:rsid w:val="00614AB7"/>
    <w:rsid w:val="006150E4"/>
    <w:rsid w:val="0061549C"/>
    <w:rsid w:val="006156A0"/>
    <w:rsid w:val="00615BA0"/>
    <w:rsid w:val="00615C9E"/>
    <w:rsid w:val="00615FF0"/>
    <w:rsid w:val="00616A8B"/>
    <w:rsid w:val="006172BF"/>
    <w:rsid w:val="00617A9A"/>
    <w:rsid w:val="00617D64"/>
    <w:rsid w:val="0062079D"/>
    <w:rsid w:val="00620998"/>
    <w:rsid w:val="00620A8B"/>
    <w:rsid w:val="00620E8D"/>
    <w:rsid w:val="00620F13"/>
    <w:rsid w:val="00620F1E"/>
    <w:rsid w:val="0062126B"/>
    <w:rsid w:val="006213E2"/>
    <w:rsid w:val="006219BE"/>
    <w:rsid w:val="00621F2F"/>
    <w:rsid w:val="0062210F"/>
    <w:rsid w:val="006228A2"/>
    <w:rsid w:val="00622A38"/>
    <w:rsid w:val="00622DC2"/>
    <w:rsid w:val="00622E6B"/>
    <w:rsid w:val="00623301"/>
    <w:rsid w:val="00623553"/>
    <w:rsid w:val="006239C0"/>
    <w:rsid w:val="00623B9B"/>
    <w:rsid w:val="00624016"/>
    <w:rsid w:val="0062426F"/>
    <w:rsid w:val="00624E06"/>
    <w:rsid w:val="006251BC"/>
    <w:rsid w:val="006256B2"/>
    <w:rsid w:val="006257BF"/>
    <w:rsid w:val="006258CF"/>
    <w:rsid w:val="00625953"/>
    <w:rsid w:val="00626372"/>
    <w:rsid w:val="00626D59"/>
    <w:rsid w:val="00626ED7"/>
    <w:rsid w:val="00627436"/>
    <w:rsid w:val="00627588"/>
    <w:rsid w:val="006279E9"/>
    <w:rsid w:val="00627CE4"/>
    <w:rsid w:val="006304CB"/>
    <w:rsid w:val="00630C99"/>
    <w:rsid w:val="00630E80"/>
    <w:rsid w:val="00630FF1"/>
    <w:rsid w:val="0063125F"/>
    <w:rsid w:val="006318FD"/>
    <w:rsid w:val="00631AB4"/>
    <w:rsid w:val="00631AF8"/>
    <w:rsid w:val="00631C45"/>
    <w:rsid w:val="00631E98"/>
    <w:rsid w:val="00631F44"/>
    <w:rsid w:val="00631F64"/>
    <w:rsid w:val="00631FFF"/>
    <w:rsid w:val="00632016"/>
    <w:rsid w:val="006323BB"/>
    <w:rsid w:val="00632513"/>
    <w:rsid w:val="0063271C"/>
    <w:rsid w:val="00632BE0"/>
    <w:rsid w:val="00632D5E"/>
    <w:rsid w:val="00633137"/>
    <w:rsid w:val="0063376B"/>
    <w:rsid w:val="00633E7A"/>
    <w:rsid w:val="00633EC1"/>
    <w:rsid w:val="00634441"/>
    <w:rsid w:val="006344DB"/>
    <w:rsid w:val="0063558F"/>
    <w:rsid w:val="006357BB"/>
    <w:rsid w:val="006362A8"/>
    <w:rsid w:val="006364B4"/>
    <w:rsid w:val="006365D1"/>
    <w:rsid w:val="006369DF"/>
    <w:rsid w:val="00636B45"/>
    <w:rsid w:val="0063743B"/>
    <w:rsid w:val="0063765A"/>
    <w:rsid w:val="00637728"/>
    <w:rsid w:val="0064069E"/>
    <w:rsid w:val="0064090A"/>
    <w:rsid w:val="00640952"/>
    <w:rsid w:val="00640A99"/>
    <w:rsid w:val="00640C94"/>
    <w:rsid w:val="00640DD1"/>
    <w:rsid w:val="00641651"/>
    <w:rsid w:val="006421FF"/>
    <w:rsid w:val="0064241E"/>
    <w:rsid w:val="0064276E"/>
    <w:rsid w:val="00643020"/>
    <w:rsid w:val="0064303E"/>
    <w:rsid w:val="006432DE"/>
    <w:rsid w:val="00643455"/>
    <w:rsid w:val="00643581"/>
    <w:rsid w:val="0064397C"/>
    <w:rsid w:val="00643AEA"/>
    <w:rsid w:val="00643D07"/>
    <w:rsid w:val="00643F6A"/>
    <w:rsid w:val="00644133"/>
    <w:rsid w:val="0064423C"/>
    <w:rsid w:val="00644254"/>
    <w:rsid w:val="00644263"/>
    <w:rsid w:val="00644712"/>
    <w:rsid w:val="00644A4A"/>
    <w:rsid w:val="00644ED8"/>
    <w:rsid w:val="0064525F"/>
    <w:rsid w:val="00645DB5"/>
    <w:rsid w:val="00646212"/>
    <w:rsid w:val="00646BEA"/>
    <w:rsid w:val="00646C35"/>
    <w:rsid w:val="00646DAD"/>
    <w:rsid w:val="00647A09"/>
    <w:rsid w:val="00647ADF"/>
    <w:rsid w:val="00647C7D"/>
    <w:rsid w:val="00647EBD"/>
    <w:rsid w:val="006500B0"/>
    <w:rsid w:val="006503C2"/>
    <w:rsid w:val="006503CD"/>
    <w:rsid w:val="00650533"/>
    <w:rsid w:val="00650749"/>
    <w:rsid w:val="00650970"/>
    <w:rsid w:val="00650AC0"/>
    <w:rsid w:val="00650BAA"/>
    <w:rsid w:val="00650C10"/>
    <w:rsid w:val="006517DE"/>
    <w:rsid w:val="00651C7C"/>
    <w:rsid w:val="00651FFA"/>
    <w:rsid w:val="00652179"/>
    <w:rsid w:val="00652A5F"/>
    <w:rsid w:val="00652DF9"/>
    <w:rsid w:val="0065363C"/>
    <w:rsid w:val="00653E1C"/>
    <w:rsid w:val="00653E47"/>
    <w:rsid w:val="00653F6C"/>
    <w:rsid w:val="0065403F"/>
    <w:rsid w:val="00654321"/>
    <w:rsid w:val="00654948"/>
    <w:rsid w:val="006549B5"/>
    <w:rsid w:val="00655FF3"/>
    <w:rsid w:val="00656391"/>
    <w:rsid w:val="00656F19"/>
    <w:rsid w:val="0065748C"/>
    <w:rsid w:val="00657846"/>
    <w:rsid w:val="0065787D"/>
    <w:rsid w:val="00657C6D"/>
    <w:rsid w:val="00657E5C"/>
    <w:rsid w:val="006601D7"/>
    <w:rsid w:val="00660A6D"/>
    <w:rsid w:val="00660EC1"/>
    <w:rsid w:val="006610F3"/>
    <w:rsid w:val="0066121F"/>
    <w:rsid w:val="00661572"/>
    <w:rsid w:val="00661590"/>
    <w:rsid w:val="00661633"/>
    <w:rsid w:val="006618C9"/>
    <w:rsid w:val="00661965"/>
    <w:rsid w:val="00661C52"/>
    <w:rsid w:val="00662695"/>
    <w:rsid w:val="006627DC"/>
    <w:rsid w:val="006630EE"/>
    <w:rsid w:val="0066362B"/>
    <w:rsid w:val="00663806"/>
    <w:rsid w:val="00663ADE"/>
    <w:rsid w:val="00663E55"/>
    <w:rsid w:val="00663FB7"/>
    <w:rsid w:val="006640D7"/>
    <w:rsid w:val="0066436F"/>
    <w:rsid w:val="00664D80"/>
    <w:rsid w:val="0066506D"/>
    <w:rsid w:val="00665125"/>
    <w:rsid w:val="006656B7"/>
    <w:rsid w:val="00665D0F"/>
    <w:rsid w:val="0066644E"/>
    <w:rsid w:val="00666478"/>
    <w:rsid w:val="006668AF"/>
    <w:rsid w:val="00666B61"/>
    <w:rsid w:val="006670D1"/>
    <w:rsid w:val="006677B2"/>
    <w:rsid w:val="00667A64"/>
    <w:rsid w:val="00667DA9"/>
    <w:rsid w:val="00667EF8"/>
    <w:rsid w:val="00670980"/>
    <w:rsid w:val="00670A62"/>
    <w:rsid w:val="00670B0C"/>
    <w:rsid w:val="00670FB2"/>
    <w:rsid w:val="006711BD"/>
    <w:rsid w:val="006714E3"/>
    <w:rsid w:val="006717E2"/>
    <w:rsid w:val="006721A3"/>
    <w:rsid w:val="006724A3"/>
    <w:rsid w:val="006728BB"/>
    <w:rsid w:val="00672CEA"/>
    <w:rsid w:val="0067345B"/>
    <w:rsid w:val="0067348C"/>
    <w:rsid w:val="0067373D"/>
    <w:rsid w:val="00673E67"/>
    <w:rsid w:val="006744DC"/>
    <w:rsid w:val="00674670"/>
    <w:rsid w:val="0067471E"/>
    <w:rsid w:val="00674784"/>
    <w:rsid w:val="006747AD"/>
    <w:rsid w:val="00674CCA"/>
    <w:rsid w:val="00674F4A"/>
    <w:rsid w:val="00675C9C"/>
    <w:rsid w:val="00675CAC"/>
    <w:rsid w:val="00675F69"/>
    <w:rsid w:val="0067653E"/>
    <w:rsid w:val="006767FD"/>
    <w:rsid w:val="00676CCB"/>
    <w:rsid w:val="00676F37"/>
    <w:rsid w:val="0067712D"/>
    <w:rsid w:val="006774F5"/>
    <w:rsid w:val="006775D8"/>
    <w:rsid w:val="00680118"/>
    <w:rsid w:val="006806A3"/>
    <w:rsid w:val="006809E8"/>
    <w:rsid w:val="00680E92"/>
    <w:rsid w:val="006812A9"/>
    <w:rsid w:val="00681ABE"/>
    <w:rsid w:val="00681F6C"/>
    <w:rsid w:val="00682035"/>
    <w:rsid w:val="00682487"/>
    <w:rsid w:val="0068296A"/>
    <w:rsid w:val="00682C99"/>
    <w:rsid w:val="006831F5"/>
    <w:rsid w:val="006835ED"/>
    <w:rsid w:val="0068434A"/>
    <w:rsid w:val="006846AF"/>
    <w:rsid w:val="00684B46"/>
    <w:rsid w:val="00685126"/>
    <w:rsid w:val="006854F0"/>
    <w:rsid w:val="00685511"/>
    <w:rsid w:val="0068558D"/>
    <w:rsid w:val="006859BD"/>
    <w:rsid w:val="0068602C"/>
    <w:rsid w:val="006860E7"/>
    <w:rsid w:val="00686626"/>
    <w:rsid w:val="00686AAC"/>
    <w:rsid w:val="00686E62"/>
    <w:rsid w:val="00687183"/>
    <w:rsid w:val="00687294"/>
    <w:rsid w:val="006872B7"/>
    <w:rsid w:val="006875DE"/>
    <w:rsid w:val="00687B73"/>
    <w:rsid w:val="00687C01"/>
    <w:rsid w:val="00687CEC"/>
    <w:rsid w:val="00690C54"/>
    <w:rsid w:val="006911B5"/>
    <w:rsid w:val="00691259"/>
    <w:rsid w:val="00691937"/>
    <w:rsid w:val="006919EE"/>
    <w:rsid w:val="00691B50"/>
    <w:rsid w:val="00691C02"/>
    <w:rsid w:val="00691D5E"/>
    <w:rsid w:val="00691E14"/>
    <w:rsid w:val="006926CA"/>
    <w:rsid w:val="00692721"/>
    <w:rsid w:val="0069329F"/>
    <w:rsid w:val="0069380A"/>
    <w:rsid w:val="006938B7"/>
    <w:rsid w:val="00693E95"/>
    <w:rsid w:val="006940F9"/>
    <w:rsid w:val="0069417C"/>
    <w:rsid w:val="00694397"/>
    <w:rsid w:val="00694B5D"/>
    <w:rsid w:val="00694D99"/>
    <w:rsid w:val="00695611"/>
    <w:rsid w:val="006959F0"/>
    <w:rsid w:val="00695D07"/>
    <w:rsid w:val="00696054"/>
    <w:rsid w:val="00696243"/>
    <w:rsid w:val="006967F4"/>
    <w:rsid w:val="00696E68"/>
    <w:rsid w:val="006971C9"/>
    <w:rsid w:val="00697410"/>
    <w:rsid w:val="00697D3B"/>
    <w:rsid w:val="00697F82"/>
    <w:rsid w:val="006A02A4"/>
    <w:rsid w:val="006A04CD"/>
    <w:rsid w:val="006A0537"/>
    <w:rsid w:val="006A075B"/>
    <w:rsid w:val="006A0B6C"/>
    <w:rsid w:val="006A0C57"/>
    <w:rsid w:val="006A0F5D"/>
    <w:rsid w:val="006A1037"/>
    <w:rsid w:val="006A140C"/>
    <w:rsid w:val="006A1773"/>
    <w:rsid w:val="006A1C44"/>
    <w:rsid w:val="006A1FD1"/>
    <w:rsid w:val="006A227C"/>
    <w:rsid w:val="006A281B"/>
    <w:rsid w:val="006A2D31"/>
    <w:rsid w:val="006A2E0A"/>
    <w:rsid w:val="006A3206"/>
    <w:rsid w:val="006A3885"/>
    <w:rsid w:val="006A38A2"/>
    <w:rsid w:val="006A3C1B"/>
    <w:rsid w:val="006A407F"/>
    <w:rsid w:val="006A44D3"/>
    <w:rsid w:val="006A4513"/>
    <w:rsid w:val="006A4A4E"/>
    <w:rsid w:val="006A4B2D"/>
    <w:rsid w:val="006A4C54"/>
    <w:rsid w:val="006A581A"/>
    <w:rsid w:val="006A5C23"/>
    <w:rsid w:val="006A5D96"/>
    <w:rsid w:val="006A628C"/>
    <w:rsid w:val="006A68DD"/>
    <w:rsid w:val="006A6A0D"/>
    <w:rsid w:val="006A6D40"/>
    <w:rsid w:val="006A6F8A"/>
    <w:rsid w:val="006A7013"/>
    <w:rsid w:val="006A70BC"/>
    <w:rsid w:val="006A722A"/>
    <w:rsid w:val="006A758E"/>
    <w:rsid w:val="006A76CF"/>
    <w:rsid w:val="006A7777"/>
    <w:rsid w:val="006A795F"/>
    <w:rsid w:val="006B0697"/>
    <w:rsid w:val="006B06C1"/>
    <w:rsid w:val="006B08B1"/>
    <w:rsid w:val="006B0AF4"/>
    <w:rsid w:val="006B0E85"/>
    <w:rsid w:val="006B0F22"/>
    <w:rsid w:val="006B1152"/>
    <w:rsid w:val="006B157F"/>
    <w:rsid w:val="006B181F"/>
    <w:rsid w:val="006B1AC6"/>
    <w:rsid w:val="006B1FA4"/>
    <w:rsid w:val="006B2C28"/>
    <w:rsid w:val="006B31F1"/>
    <w:rsid w:val="006B33EB"/>
    <w:rsid w:val="006B3A9A"/>
    <w:rsid w:val="006B3B38"/>
    <w:rsid w:val="006B3D39"/>
    <w:rsid w:val="006B42ED"/>
    <w:rsid w:val="006B44F7"/>
    <w:rsid w:val="006B4785"/>
    <w:rsid w:val="006B4C9A"/>
    <w:rsid w:val="006B5A68"/>
    <w:rsid w:val="006B60B6"/>
    <w:rsid w:val="006B64D6"/>
    <w:rsid w:val="006B6514"/>
    <w:rsid w:val="006B66D8"/>
    <w:rsid w:val="006B6B35"/>
    <w:rsid w:val="006B6D39"/>
    <w:rsid w:val="006B6DBC"/>
    <w:rsid w:val="006B704D"/>
    <w:rsid w:val="006B71D8"/>
    <w:rsid w:val="006B72CB"/>
    <w:rsid w:val="006B76A7"/>
    <w:rsid w:val="006B79BD"/>
    <w:rsid w:val="006B7D99"/>
    <w:rsid w:val="006C018D"/>
    <w:rsid w:val="006C048A"/>
    <w:rsid w:val="006C077F"/>
    <w:rsid w:val="006C0C5E"/>
    <w:rsid w:val="006C0D0F"/>
    <w:rsid w:val="006C11B3"/>
    <w:rsid w:val="006C139E"/>
    <w:rsid w:val="006C2218"/>
    <w:rsid w:val="006C22FD"/>
    <w:rsid w:val="006C2968"/>
    <w:rsid w:val="006C36D7"/>
    <w:rsid w:val="006C3E21"/>
    <w:rsid w:val="006C41C7"/>
    <w:rsid w:val="006C4411"/>
    <w:rsid w:val="006C456D"/>
    <w:rsid w:val="006C4586"/>
    <w:rsid w:val="006C4590"/>
    <w:rsid w:val="006C4881"/>
    <w:rsid w:val="006C49E3"/>
    <w:rsid w:val="006C4A6A"/>
    <w:rsid w:val="006C4AE1"/>
    <w:rsid w:val="006C4E58"/>
    <w:rsid w:val="006C5064"/>
    <w:rsid w:val="006C5282"/>
    <w:rsid w:val="006C533F"/>
    <w:rsid w:val="006C57C1"/>
    <w:rsid w:val="006C57D4"/>
    <w:rsid w:val="006C587A"/>
    <w:rsid w:val="006C5E4C"/>
    <w:rsid w:val="006C6194"/>
    <w:rsid w:val="006C6274"/>
    <w:rsid w:val="006C638F"/>
    <w:rsid w:val="006C646F"/>
    <w:rsid w:val="006C6666"/>
    <w:rsid w:val="006C68EC"/>
    <w:rsid w:val="006C711B"/>
    <w:rsid w:val="006C742D"/>
    <w:rsid w:val="006C7B9D"/>
    <w:rsid w:val="006C7E40"/>
    <w:rsid w:val="006C7EF7"/>
    <w:rsid w:val="006D0483"/>
    <w:rsid w:val="006D0B8D"/>
    <w:rsid w:val="006D0BF0"/>
    <w:rsid w:val="006D0DAE"/>
    <w:rsid w:val="006D1439"/>
    <w:rsid w:val="006D179A"/>
    <w:rsid w:val="006D26BF"/>
    <w:rsid w:val="006D2AA8"/>
    <w:rsid w:val="006D2C1E"/>
    <w:rsid w:val="006D2F0E"/>
    <w:rsid w:val="006D3145"/>
    <w:rsid w:val="006D31E2"/>
    <w:rsid w:val="006D3C37"/>
    <w:rsid w:val="006D3C9A"/>
    <w:rsid w:val="006D409D"/>
    <w:rsid w:val="006D48BC"/>
    <w:rsid w:val="006D5B81"/>
    <w:rsid w:val="006D5D27"/>
    <w:rsid w:val="006D661E"/>
    <w:rsid w:val="006D6D7F"/>
    <w:rsid w:val="006D6F82"/>
    <w:rsid w:val="006D728B"/>
    <w:rsid w:val="006D7562"/>
    <w:rsid w:val="006D767F"/>
    <w:rsid w:val="006D7858"/>
    <w:rsid w:val="006D7B34"/>
    <w:rsid w:val="006D7D33"/>
    <w:rsid w:val="006D7D51"/>
    <w:rsid w:val="006D7DCE"/>
    <w:rsid w:val="006D7F43"/>
    <w:rsid w:val="006E023B"/>
    <w:rsid w:val="006E0D9D"/>
    <w:rsid w:val="006E1DB7"/>
    <w:rsid w:val="006E281A"/>
    <w:rsid w:val="006E2BBB"/>
    <w:rsid w:val="006E33E9"/>
    <w:rsid w:val="006E35F9"/>
    <w:rsid w:val="006E3C1E"/>
    <w:rsid w:val="006E3DFD"/>
    <w:rsid w:val="006E407C"/>
    <w:rsid w:val="006E450B"/>
    <w:rsid w:val="006E4660"/>
    <w:rsid w:val="006E48F1"/>
    <w:rsid w:val="006E50EC"/>
    <w:rsid w:val="006E52F5"/>
    <w:rsid w:val="006E52FC"/>
    <w:rsid w:val="006E539E"/>
    <w:rsid w:val="006E55A1"/>
    <w:rsid w:val="006E5619"/>
    <w:rsid w:val="006E5736"/>
    <w:rsid w:val="006E57D9"/>
    <w:rsid w:val="006E582D"/>
    <w:rsid w:val="006E59B6"/>
    <w:rsid w:val="006E5A1E"/>
    <w:rsid w:val="006E5C70"/>
    <w:rsid w:val="006E5FD4"/>
    <w:rsid w:val="006E600E"/>
    <w:rsid w:val="006E611B"/>
    <w:rsid w:val="006E61FB"/>
    <w:rsid w:val="006E695B"/>
    <w:rsid w:val="006E7065"/>
    <w:rsid w:val="006E78AA"/>
    <w:rsid w:val="006E7AD9"/>
    <w:rsid w:val="006E7C10"/>
    <w:rsid w:val="006E7CAB"/>
    <w:rsid w:val="006E7F5E"/>
    <w:rsid w:val="006F00E9"/>
    <w:rsid w:val="006F0433"/>
    <w:rsid w:val="006F04B2"/>
    <w:rsid w:val="006F0515"/>
    <w:rsid w:val="006F05AD"/>
    <w:rsid w:val="006F083D"/>
    <w:rsid w:val="006F1C6A"/>
    <w:rsid w:val="006F1F31"/>
    <w:rsid w:val="006F23AE"/>
    <w:rsid w:val="006F23B8"/>
    <w:rsid w:val="006F23BD"/>
    <w:rsid w:val="006F2491"/>
    <w:rsid w:val="006F2BEE"/>
    <w:rsid w:val="006F3358"/>
    <w:rsid w:val="006F3454"/>
    <w:rsid w:val="006F3482"/>
    <w:rsid w:val="006F3DCD"/>
    <w:rsid w:val="006F43A9"/>
    <w:rsid w:val="006F47F2"/>
    <w:rsid w:val="006F48AB"/>
    <w:rsid w:val="006F4A36"/>
    <w:rsid w:val="006F4A5C"/>
    <w:rsid w:val="006F4FDB"/>
    <w:rsid w:val="006F5C64"/>
    <w:rsid w:val="006F5FD9"/>
    <w:rsid w:val="006F626D"/>
    <w:rsid w:val="006F6EAF"/>
    <w:rsid w:val="006F774D"/>
    <w:rsid w:val="006F7848"/>
    <w:rsid w:val="006F78D4"/>
    <w:rsid w:val="006F798D"/>
    <w:rsid w:val="006F7AFB"/>
    <w:rsid w:val="006F7B0D"/>
    <w:rsid w:val="006F7D25"/>
    <w:rsid w:val="00700282"/>
    <w:rsid w:val="00701428"/>
    <w:rsid w:val="0070180C"/>
    <w:rsid w:val="00701C00"/>
    <w:rsid w:val="00701EBF"/>
    <w:rsid w:val="007022F5"/>
    <w:rsid w:val="0070270C"/>
    <w:rsid w:val="00703117"/>
    <w:rsid w:val="00703138"/>
    <w:rsid w:val="007035D4"/>
    <w:rsid w:val="00703973"/>
    <w:rsid w:val="00703E0D"/>
    <w:rsid w:val="00703F21"/>
    <w:rsid w:val="00704585"/>
    <w:rsid w:val="00704B55"/>
    <w:rsid w:val="00704C49"/>
    <w:rsid w:val="00704F8C"/>
    <w:rsid w:val="00705AE0"/>
    <w:rsid w:val="00705D73"/>
    <w:rsid w:val="0070609E"/>
    <w:rsid w:val="00706773"/>
    <w:rsid w:val="00706CAF"/>
    <w:rsid w:val="00706E90"/>
    <w:rsid w:val="00706F23"/>
    <w:rsid w:val="0070749D"/>
    <w:rsid w:val="007075C4"/>
    <w:rsid w:val="007077BC"/>
    <w:rsid w:val="00707D40"/>
    <w:rsid w:val="00710364"/>
    <w:rsid w:val="00710794"/>
    <w:rsid w:val="00710987"/>
    <w:rsid w:val="007109E4"/>
    <w:rsid w:val="00710A96"/>
    <w:rsid w:val="00710B69"/>
    <w:rsid w:val="00711497"/>
    <w:rsid w:val="0071170F"/>
    <w:rsid w:val="00711711"/>
    <w:rsid w:val="00711BE0"/>
    <w:rsid w:val="00712552"/>
    <w:rsid w:val="0071274A"/>
    <w:rsid w:val="0071290A"/>
    <w:rsid w:val="0071292C"/>
    <w:rsid w:val="007131C8"/>
    <w:rsid w:val="00713B21"/>
    <w:rsid w:val="00713E4C"/>
    <w:rsid w:val="007146A1"/>
    <w:rsid w:val="00714CEC"/>
    <w:rsid w:val="00714D70"/>
    <w:rsid w:val="00714DC3"/>
    <w:rsid w:val="00715BBD"/>
    <w:rsid w:val="00715F76"/>
    <w:rsid w:val="00716176"/>
    <w:rsid w:val="00716398"/>
    <w:rsid w:val="007163AF"/>
    <w:rsid w:val="0071651E"/>
    <w:rsid w:val="00716FCC"/>
    <w:rsid w:val="007171AD"/>
    <w:rsid w:val="007179C4"/>
    <w:rsid w:val="00717C1C"/>
    <w:rsid w:val="00717FCD"/>
    <w:rsid w:val="00720031"/>
    <w:rsid w:val="007200A8"/>
    <w:rsid w:val="00720615"/>
    <w:rsid w:val="007208D7"/>
    <w:rsid w:val="00720E72"/>
    <w:rsid w:val="00721195"/>
    <w:rsid w:val="007217A8"/>
    <w:rsid w:val="007219CD"/>
    <w:rsid w:val="00721AFF"/>
    <w:rsid w:val="00721B2F"/>
    <w:rsid w:val="00721DCF"/>
    <w:rsid w:val="00721EF8"/>
    <w:rsid w:val="00722800"/>
    <w:rsid w:val="00722918"/>
    <w:rsid w:val="0072294A"/>
    <w:rsid w:val="00722A65"/>
    <w:rsid w:val="00722F42"/>
    <w:rsid w:val="007233B0"/>
    <w:rsid w:val="007234EC"/>
    <w:rsid w:val="00723EAE"/>
    <w:rsid w:val="00723F64"/>
    <w:rsid w:val="0072417A"/>
    <w:rsid w:val="007241B5"/>
    <w:rsid w:val="00724302"/>
    <w:rsid w:val="007247B8"/>
    <w:rsid w:val="00724CFF"/>
    <w:rsid w:val="00724D1A"/>
    <w:rsid w:val="00725437"/>
    <w:rsid w:val="007254B3"/>
    <w:rsid w:val="0072587A"/>
    <w:rsid w:val="0072673A"/>
    <w:rsid w:val="00726AE6"/>
    <w:rsid w:val="00726C87"/>
    <w:rsid w:val="00726D46"/>
    <w:rsid w:val="00727539"/>
    <w:rsid w:val="00727D4B"/>
    <w:rsid w:val="007302DB"/>
    <w:rsid w:val="007305D8"/>
    <w:rsid w:val="0073120A"/>
    <w:rsid w:val="0073127D"/>
    <w:rsid w:val="00731F34"/>
    <w:rsid w:val="007322C5"/>
    <w:rsid w:val="00732304"/>
    <w:rsid w:val="0073235F"/>
    <w:rsid w:val="00732F87"/>
    <w:rsid w:val="00732FE2"/>
    <w:rsid w:val="00733361"/>
    <w:rsid w:val="0073428E"/>
    <w:rsid w:val="007345C4"/>
    <w:rsid w:val="00734B10"/>
    <w:rsid w:val="00735B31"/>
    <w:rsid w:val="00735C94"/>
    <w:rsid w:val="00735E53"/>
    <w:rsid w:val="00736206"/>
    <w:rsid w:val="007369CC"/>
    <w:rsid w:val="00736F7D"/>
    <w:rsid w:val="00736FBB"/>
    <w:rsid w:val="00737107"/>
    <w:rsid w:val="0073769F"/>
    <w:rsid w:val="00737A6A"/>
    <w:rsid w:val="007403E6"/>
    <w:rsid w:val="007403F3"/>
    <w:rsid w:val="0074081A"/>
    <w:rsid w:val="00740D63"/>
    <w:rsid w:val="00740F51"/>
    <w:rsid w:val="00741824"/>
    <w:rsid w:val="00741D79"/>
    <w:rsid w:val="00742647"/>
    <w:rsid w:val="007426D0"/>
    <w:rsid w:val="0074275E"/>
    <w:rsid w:val="0074277B"/>
    <w:rsid w:val="00742887"/>
    <w:rsid w:val="00742B93"/>
    <w:rsid w:val="0074310F"/>
    <w:rsid w:val="00743349"/>
    <w:rsid w:val="00743B59"/>
    <w:rsid w:val="00743CBB"/>
    <w:rsid w:val="00743DA3"/>
    <w:rsid w:val="00744612"/>
    <w:rsid w:val="007447F4"/>
    <w:rsid w:val="0074489F"/>
    <w:rsid w:val="00744AA5"/>
    <w:rsid w:val="007451DD"/>
    <w:rsid w:val="0074586A"/>
    <w:rsid w:val="00746036"/>
    <w:rsid w:val="00746BE2"/>
    <w:rsid w:val="00746F0D"/>
    <w:rsid w:val="00747129"/>
    <w:rsid w:val="00747411"/>
    <w:rsid w:val="00747DE5"/>
    <w:rsid w:val="00747E81"/>
    <w:rsid w:val="00750878"/>
    <w:rsid w:val="007508B5"/>
    <w:rsid w:val="00750F5D"/>
    <w:rsid w:val="007510A9"/>
    <w:rsid w:val="00751227"/>
    <w:rsid w:val="007512F7"/>
    <w:rsid w:val="00751684"/>
    <w:rsid w:val="007516C6"/>
    <w:rsid w:val="00751D1B"/>
    <w:rsid w:val="00752013"/>
    <w:rsid w:val="007521FE"/>
    <w:rsid w:val="007528DF"/>
    <w:rsid w:val="007530C0"/>
    <w:rsid w:val="007535C9"/>
    <w:rsid w:val="00753969"/>
    <w:rsid w:val="0075397C"/>
    <w:rsid w:val="007539F3"/>
    <w:rsid w:val="0075406C"/>
    <w:rsid w:val="007542D1"/>
    <w:rsid w:val="007545A8"/>
    <w:rsid w:val="007545D9"/>
    <w:rsid w:val="0075469C"/>
    <w:rsid w:val="00754720"/>
    <w:rsid w:val="00754B66"/>
    <w:rsid w:val="00754D87"/>
    <w:rsid w:val="00754FC5"/>
    <w:rsid w:val="0075522E"/>
    <w:rsid w:val="00755236"/>
    <w:rsid w:val="00755ABE"/>
    <w:rsid w:val="00755AC5"/>
    <w:rsid w:val="00755B89"/>
    <w:rsid w:val="00756061"/>
    <w:rsid w:val="007561EE"/>
    <w:rsid w:val="007563BB"/>
    <w:rsid w:val="007566C6"/>
    <w:rsid w:val="00756859"/>
    <w:rsid w:val="007568ED"/>
    <w:rsid w:val="00756C38"/>
    <w:rsid w:val="00756E58"/>
    <w:rsid w:val="00757020"/>
    <w:rsid w:val="00757456"/>
    <w:rsid w:val="0075768B"/>
    <w:rsid w:val="00757811"/>
    <w:rsid w:val="00757867"/>
    <w:rsid w:val="00760220"/>
    <w:rsid w:val="0076065E"/>
    <w:rsid w:val="007606DF"/>
    <w:rsid w:val="00760A73"/>
    <w:rsid w:val="00760CCF"/>
    <w:rsid w:val="00760E93"/>
    <w:rsid w:val="0076126F"/>
    <w:rsid w:val="00761CD9"/>
    <w:rsid w:val="0076252C"/>
    <w:rsid w:val="007626A3"/>
    <w:rsid w:val="00762707"/>
    <w:rsid w:val="00762878"/>
    <w:rsid w:val="007628CB"/>
    <w:rsid w:val="00763233"/>
    <w:rsid w:val="00763564"/>
    <w:rsid w:val="00763B2E"/>
    <w:rsid w:val="00763D16"/>
    <w:rsid w:val="00764128"/>
    <w:rsid w:val="007647DA"/>
    <w:rsid w:val="0076480C"/>
    <w:rsid w:val="00764B94"/>
    <w:rsid w:val="00764C91"/>
    <w:rsid w:val="0076539D"/>
    <w:rsid w:val="00765A74"/>
    <w:rsid w:val="00765DA1"/>
    <w:rsid w:val="00766316"/>
    <w:rsid w:val="00766604"/>
    <w:rsid w:val="00766762"/>
    <w:rsid w:val="007673B7"/>
    <w:rsid w:val="007676A7"/>
    <w:rsid w:val="0076781D"/>
    <w:rsid w:val="00767D75"/>
    <w:rsid w:val="00767FA1"/>
    <w:rsid w:val="0077062C"/>
    <w:rsid w:val="007709A7"/>
    <w:rsid w:val="00770C4F"/>
    <w:rsid w:val="00770CC9"/>
    <w:rsid w:val="00771696"/>
    <w:rsid w:val="00771A15"/>
    <w:rsid w:val="00771B65"/>
    <w:rsid w:val="00771DB6"/>
    <w:rsid w:val="00771E7A"/>
    <w:rsid w:val="00771F2C"/>
    <w:rsid w:val="0077215F"/>
    <w:rsid w:val="007726BC"/>
    <w:rsid w:val="00772836"/>
    <w:rsid w:val="00772A56"/>
    <w:rsid w:val="0077330D"/>
    <w:rsid w:val="007733F3"/>
    <w:rsid w:val="00773A07"/>
    <w:rsid w:val="00773DB3"/>
    <w:rsid w:val="00774993"/>
    <w:rsid w:val="007750FB"/>
    <w:rsid w:val="0077510D"/>
    <w:rsid w:val="007751B6"/>
    <w:rsid w:val="007751F4"/>
    <w:rsid w:val="00775F25"/>
    <w:rsid w:val="00775F8A"/>
    <w:rsid w:val="00775FE4"/>
    <w:rsid w:val="0077623D"/>
    <w:rsid w:val="007763AC"/>
    <w:rsid w:val="00776412"/>
    <w:rsid w:val="007768A3"/>
    <w:rsid w:val="00776E98"/>
    <w:rsid w:val="00776FCF"/>
    <w:rsid w:val="00776FDD"/>
    <w:rsid w:val="007770C9"/>
    <w:rsid w:val="007772E9"/>
    <w:rsid w:val="0077745F"/>
    <w:rsid w:val="00777939"/>
    <w:rsid w:val="00777BA0"/>
    <w:rsid w:val="00777BBE"/>
    <w:rsid w:val="00777C91"/>
    <w:rsid w:val="00777D73"/>
    <w:rsid w:val="00780236"/>
    <w:rsid w:val="00780944"/>
    <w:rsid w:val="00780CDF"/>
    <w:rsid w:val="007811D1"/>
    <w:rsid w:val="00781454"/>
    <w:rsid w:val="0078186E"/>
    <w:rsid w:val="00781927"/>
    <w:rsid w:val="0078296A"/>
    <w:rsid w:val="00782E5D"/>
    <w:rsid w:val="00782E60"/>
    <w:rsid w:val="00783486"/>
    <w:rsid w:val="007836C6"/>
    <w:rsid w:val="00783938"/>
    <w:rsid w:val="00783BCB"/>
    <w:rsid w:val="0078401A"/>
    <w:rsid w:val="00784256"/>
    <w:rsid w:val="00784567"/>
    <w:rsid w:val="0078530C"/>
    <w:rsid w:val="007854BA"/>
    <w:rsid w:val="007855CE"/>
    <w:rsid w:val="007858AE"/>
    <w:rsid w:val="00785B4B"/>
    <w:rsid w:val="00785E51"/>
    <w:rsid w:val="00785FCC"/>
    <w:rsid w:val="0078626D"/>
    <w:rsid w:val="00786584"/>
    <w:rsid w:val="00786A4C"/>
    <w:rsid w:val="00786ACE"/>
    <w:rsid w:val="00787223"/>
    <w:rsid w:val="00787438"/>
    <w:rsid w:val="00787605"/>
    <w:rsid w:val="00787A2B"/>
    <w:rsid w:val="00787BBD"/>
    <w:rsid w:val="00790079"/>
    <w:rsid w:val="0079038F"/>
    <w:rsid w:val="007906A8"/>
    <w:rsid w:val="00790D4F"/>
    <w:rsid w:val="00791069"/>
    <w:rsid w:val="00791166"/>
    <w:rsid w:val="007911E0"/>
    <w:rsid w:val="0079168A"/>
    <w:rsid w:val="0079223A"/>
    <w:rsid w:val="00792480"/>
    <w:rsid w:val="00792964"/>
    <w:rsid w:val="00792985"/>
    <w:rsid w:val="00792BAB"/>
    <w:rsid w:val="00792CB7"/>
    <w:rsid w:val="00792D7D"/>
    <w:rsid w:val="00792FFE"/>
    <w:rsid w:val="007932F9"/>
    <w:rsid w:val="00793527"/>
    <w:rsid w:val="00793BC2"/>
    <w:rsid w:val="00793C30"/>
    <w:rsid w:val="00793D7F"/>
    <w:rsid w:val="00793E5B"/>
    <w:rsid w:val="00794303"/>
    <w:rsid w:val="00794633"/>
    <w:rsid w:val="0079490A"/>
    <w:rsid w:val="00794A09"/>
    <w:rsid w:val="00794FAA"/>
    <w:rsid w:val="00795014"/>
    <w:rsid w:val="0079506B"/>
    <w:rsid w:val="007951BC"/>
    <w:rsid w:val="007956A9"/>
    <w:rsid w:val="00795C1A"/>
    <w:rsid w:val="00795D82"/>
    <w:rsid w:val="0079676D"/>
    <w:rsid w:val="00796785"/>
    <w:rsid w:val="007967DF"/>
    <w:rsid w:val="00796A20"/>
    <w:rsid w:val="00796C0A"/>
    <w:rsid w:val="007975CE"/>
    <w:rsid w:val="00797E3A"/>
    <w:rsid w:val="00797EF6"/>
    <w:rsid w:val="007A0200"/>
    <w:rsid w:val="007A0235"/>
    <w:rsid w:val="007A0409"/>
    <w:rsid w:val="007A0569"/>
    <w:rsid w:val="007A09A3"/>
    <w:rsid w:val="007A0A9C"/>
    <w:rsid w:val="007A0BAA"/>
    <w:rsid w:val="007A132B"/>
    <w:rsid w:val="007A1456"/>
    <w:rsid w:val="007A1829"/>
    <w:rsid w:val="007A1D5C"/>
    <w:rsid w:val="007A22D1"/>
    <w:rsid w:val="007A2454"/>
    <w:rsid w:val="007A24DD"/>
    <w:rsid w:val="007A2758"/>
    <w:rsid w:val="007A284A"/>
    <w:rsid w:val="007A2D19"/>
    <w:rsid w:val="007A3291"/>
    <w:rsid w:val="007A32F1"/>
    <w:rsid w:val="007A3673"/>
    <w:rsid w:val="007A3B29"/>
    <w:rsid w:val="007A3B6E"/>
    <w:rsid w:val="007A3F91"/>
    <w:rsid w:val="007A410B"/>
    <w:rsid w:val="007A43A2"/>
    <w:rsid w:val="007A4748"/>
    <w:rsid w:val="007A4767"/>
    <w:rsid w:val="007A4956"/>
    <w:rsid w:val="007A4B07"/>
    <w:rsid w:val="007A52F6"/>
    <w:rsid w:val="007A5345"/>
    <w:rsid w:val="007A56FC"/>
    <w:rsid w:val="007A577F"/>
    <w:rsid w:val="007A5A35"/>
    <w:rsid w:val="007A5B6F"/>
    <w:rsid w:val="007A6398"/>
    <w:rsid w:val="007A6490"/>
    <w:rsid w:val="007A6905"/>
    <w:rsid w:val="007A6A69"/>
    <w:rsid w:val="007A73D0"/>
    <w:rsid w:val="007A7449"/>
    <w:rsid w:val="007A7B6F"/>
    <w:rsid w:val="007A7E50"/>
    <w:rsid w:val="007B0079"/>
    <w:rsid w:val="007B00B1"/>
    <w:rsid w:val="007B019A"/>
    <w:rsid w:val="007B049D"/>
    <w:rsid w:val="007B060C"/>
    <w:rsid w:val="007B065E"/>
    <w:rsid w:val="007B07C8"/>
    <w:rsid w:val="007B13D9"/>
    <w:rsid w:val="007B1643"/>
    <w:rsid w:val="007B164C"/>
    <w:rsid w:val="007B2129"/>
    <w:rsid w:val="007B21F4"/>
    <w:rsid w:val="007B22A6"/>
    <w:rsid w:val="007B27C2"/>
    <w:rsid w:val="007B2A10"/>
    <w:rsid w:val="007B2CC6"/>
    <w:rsid w:val="007B2FBF"/>
    <w:rsid w:val="007B31A8"/>
    <w:rsid w:val="007B37BB"/>
    <w:rsid w:val="007B37E1"/>
    <w:rsid w:val="007B39CD"/>
    <w:rsid w:val="007B4883"/>
    <w:rsid w:val="007B50F3"/>
    <w:rsid w:val="007B5371"/>
    <w:rsid w:val="007B551E"/>
    <w:rsid w:val="007B5781"/>
    <w:rsid w:val="007B5E56"/>
    <w:rsid w:val="007B6071"/>
    <w:rsid w:val="007B6246"/>
    <w:rsid w:val="007B6AA7"/>
    <w:rsid w:val="007B6BD1"/>
    <w:rsid w:val="007B6DE2"/>
    <w:rsid w:val="007B6E0B"/>
    <w:rsid w:val="007B76FA"/>
    <w:rsid w:val="007B7946"/>
    <w:rsid w:val="007B7B4B"/>
    <w:rsid w:val="007C00B8"/>
    <w:rsid w:val="007C060F"/>
    <w:rsid w:val="007C0622"/>
    <w:rsid w:val="007C066A"/>
    <w:rsid w:val="007C108E"/>
    <w:rsid w:val="007C1090"/>
    <w:rsid w:val="007C131D"/>
    <w:rsid w:val="007C155D"/>
    <w:rsid w:val="007C1A13"/>
    <w:rsid w:val="007C1DFD"/>
    <w:rsid w:val="007C1F11"/>
    <w:rsid w:val="007C1FA9"/>
    <w:rsid w:val="007C21C5"/>
    <w:rsid w:val="007C23EC"/>
    <w:rsid w:val="007C2426"/>
    <w:rsid w:val="007C2553"/>
    <w:rsid w:val="007C2A19"/>
    <w:rsid w:val="007C30F9"/>
    <w:rsid w:val="007C3148"/>
    <w:rsid w:val="007C3B84"/>
    <w:rsid w:val="007C3C26"/>
    <w:rsid w:val="007C3E68"/>
    <w:rsid w:val="007C4032"/>
    <w:rsid w:val="007C4617"/>
    <w:rsid w:val="007C4980"/>
    <w:rsid w:val="007C4AAD"/>
    <w:rsid w:val="007C4E65"/>
    <w:rsid w:val="007C4FC1"/>
    <w:rsid w:val="007C544A"/>
    <w:rsid w:val="007C5564"/>
    <w:rsid w:val="007C55BF"/>
    <w:rsid w:val="007C5963"/>
    <w:rsid w:val="007C599A"/>
    <w:rsid w:val="007C5A70"/>
    <w:rsid w:val="007C5B71"/>
    <w:rsid w:val="007C5C45"/>
    <w:rsid w:val="007C6971"/>
    <w:rsid w:val="007C6998"/>
    <w:rsid w:val="007C6D4C"/>
    <w:rsid w:val="007C7239"/>
    <w:rsid w:val="007C72AF"/>
    <w:rsid w:val="007D04C0"/>
    <w:rsid w:val="007D06B1"/>
    <w:rsid w:val="007D07F3"/>
    <w:rsid w:val="007D14B2"/>
    <w:rsid w:val="007D1506"/>
    <w:rsid w:val="007D1800"/>
    <w:rsid w:val="007D1A8A"/>
    <w:rsid w:val="007D1C5C"/>
    <w:rsid w:val="007D1D65"/>
    <w:rsid w:val="007D24C6"/>
    <w:rsid w:val="007D2849"/>
    <w:rsid w:val="007D2AEE"/>
    <w:rsid w:val="007D2CAF"/>
    <w:rsid w:val="007D2CF9"/>
    <w:rsid w:val="007D30E6"/>
    <w:rsid w:val="007D3280"/>
    <w:rsid w:val="007D35D7"/>
    <w:rsid w:val="007D409F"/>
    <w:rsid w:val="007D4515"/>
    <w:rsid w:val="007D48DC"/>
    <w:rsid w:val="007D4D2F"/>
    <w:rsid w:val="007D5077"/>
    <w:rsid w:val="007D534F"/>
    <w:rsid w:val="007D5379"/>
    <w:rsid w:val="007D5C4E"/>
    <w:rsid w:val="007D5DBE"/>
    <w:rsid w:val="007D5F22"/>
    <w:rsid w:val="007D6283"/>
    <w:rsid w:val="007D632B"/>
    <w:rsid w:val="007D680B"/>
    <w:rsid w:val="007D6DF8"/>
    <w:rsid w:val="007D774E"/>
    <w:rsid w:val="007D77BC"/>
    <w:rsid w:val="007D77FC"/>
    <w:rsid w:val="007D7944"/>
    <w:rsid w:val="007D7BFB"/>
    <w:rsid w:val="007D7CA0"/>
    <w:rsid w:val="007E0481"/>
    <w:rsid w:val="007E05E9"/>
    <w:rsid w:val="007E0E26"/>
    <w:rsid w:val="007E126F"/>
    <w:rsid w:val="007E1C34"/>
    <w:rsid w:val="007E1E7F"/>
    <w:rsid w:val="007E2680"/>
    <w:rsid w:val="007E2739"/>
    <w:rsid w:val="007E2AB9"/>
    <w:rsid w:val="007E2C4B"/>
    <w:rsid w:val="007E2C98"/>
    <w:rsid w:val="007E2DC2"/>
    <w:rsid w:val="007E31A1"/>
    <w:rsid w:val="007E3319"/>
    <w:rsid w:val="007E363B"/>
    <w:rsid w:val="007E3AE8"/>
    <w:rsid w:val="007E4639"/>
    <w:rsid w:val="007E4AFD"/>
    <w:rsid w:val="007E4D7E"/>
    <w:rsid w:val="007E50ED"/>
    <w:rsid w:val="007E52B5"/>
    <w:rsid w:val="007E53A4"/>
    <w:rsid w:val="007E53D1"/>
    <w:rsid w:val="007E54FF"/>
    <w:rsid w:val="007E57CF"/>
    <w:rsid w:val="007E5FCC"/>
    <w:rsid w:val="007E65C4"/>
    <w:rsid w:val="007E677F"/>
    <w:rsid w:val="007E68B7"/>
    <w:rsid w:val="007E6E6F"/>
    <w:rsid w:val="007E6EF3"/>
    <w:rsid w:val="007E70E5"/>
    <w:rsid w:val="007E75F5"/>
    <w:rsid w:val="007E7863"/>
    <w:rsid w:val="007E78BF"/>
    <w:rsid w:val="007E78EA"/>
    <w:rsid w:val="007F00DC"/>
    <w:rsid w:val="007F03F9"/>
    <w:rsid w:val="007F069A"/>
    <w:rsid w:val="007F08A0"/>
    <w:rsid w:val="007F0B03"/>
    <w:rsid w:val="007F0DDF"/>
    <w:rsid w:val="007F12CE"/>
    <w:rsid w:val="007F2568"/>
    <w:rsid w:val="007F2D18"/>
    <w:rsid w:val="007F2DF5"/>
    <w:rsid w:val="007F32B4"/>
    <w:rsid w:val="007F3378"/>
    <w:rsid w:val="007F3407"/>
    <w:rsid w:val="007F383E"/>
    <w:rsid w:val="007F3E54"/>
    <w:rsid w:val="007F3ED6"/>
    <w:rsid w:val="007F40E1"/>
    <w:rsid w:val="007F47B7"/>
    <w:rsid w:val="007F4E46"/>
    <w:rsid w:val="007F4F77"/>
    <w:rsid w:val="007F4FDA"/>
    <w:rsid w:val="007F50CC"/>
    <w:rsid w:val="007F5864"/>
    <w:rsid w:val="007F59EE"/>
    <w:rsid w:val="007F60B7"/>
    <w:rsid w:val="007F64EA"/>
    <w:rsid w:val="007F65D4"/>
    <w:rsid w:val="007F7AEE"/>
    <w:rsid w:val="007F7C1C"/>
    <w:rsid w:val="007F7C70"/>
    <w:rsid w:val="007F7D19"/>
    <w:rsid w:val="007F7E5D"/>
    <w:rsid w:val="008000F2"/>
    <w:rsid w:val="008003C6"/>
    <w:rsid w:val="00800525"/>
    <w:rsid w:val="00800D5F"/>
    <w:rsid w:val="00800D86"/>
    <w:rsid w:val="00801228"/>
    <w:rsid w:val="00801538"/>
    <w:rsid w:val="00801888"/>
    <w:rsid w:val="00801A18"/>
    <w:rsid w:val="00801B07"/>
    <w:rsid w:val="00801DF8"/>
    <w:rsid w:val="00802239"/>
    <w:rsid w:val="00802451"/>
    <w:rsid w:val="008024B7"/>
    <w:rsid w:val="00802796"/>
    <w:rsid w:val="00802DE3"/>
    <w:rsid w:val="008031E8"/>
    <w:rsid w:val="00803338"/>
    <w:rsid w:val="00803353"/>
    <w:rsid w:val="0080358B"/>
    <w:rsid w:val="008036EB"/>
    <w:rsid w:val="00803A00"/>
    <w:rsid w:val="00803CD5"/>
    <w:rsid w:val="00804649"/>
    <w:rsid w:val="00804963"/>
    <w:rsid w:val="00804BD0"/>
    <w:rsid w:val="00804DD3"/>
    <w:rsid w:val="00804E3B"/>
    <w:rsid w:val="00804E9C"/>
    <w:rsid w:val="00804F0F"/>
    <w:rsid w:val="00805450"/>
    <w:rsid w:val="00805EFE"/>
    <w:rsid w:val="00806A6E"/>
    <w:rsid w:val="00806E76"/>
    <w:rsid w:val="0080708A"/>
    <w:rsid w:val="00807219"/>
    <w:rsid w:val="00807326"/>
    <w:rsid w:val="00807EA4"/>
    <w:rsid w:val="00810955"/>
    <w:rsid w:val="00810C9B"/>
    <w:rsid w:val="00811454"/>
    <w:rsid w:val="00811464"/>
    <w:rsid w:val="008114D9"/>
    <w:rsid w:val="008119F5"/>
    <w:rsid w:val="00811D66"/>
    <w:rsid w:val="00812379"/>
    <w:rsid w:val="00812F1F"/>
    <w:rsid w:val="0081392F"/>
    <w:rsid w:val="008139C3"/>
    <w:rsid w:val="00813BDD"/>
    <w:rsid w:val="00814B3B"/>
    <w:rsid w:val="00814CED"/>
    <w:rsid w:val="008150DA"/>
    <w:rsid w:val="0081540B"/>
    <w:rsid w:val="008154AC"/>
    <w:rsid w:val="00815773"/>
    <w:rsid w:val="00815F42"/>
    <w:rsid w:val="00816189"/>
    <w:rsid w:val="008162B6"/>
    <w:rsid w:val="0081633B"/>
    <w:rsid w:val="00816436"/>
    <w:rsid w:val="00816A16"/>
    <w:rsid w:val="00816FB1"/>
    <w:rsid w:val="0081730A"/>
    <w:rsid w:val="008174EA"/>
    <w:rsid w:val="00817FDC"/>
    <w:rsid w:val="00820111"/>
    <w:rsid w:val="008202A0"/>
    <w:rsid w:val="00820DF0"/>
    <w:rsid w:val="00820E81"/>
    <w:rsid w:val="00820F0A"/>
    <w:rsid w:val="00820F75"/>
    <w:rsid w:val="008211B4"/>
    <w:rsid w:val="008211D1"/>
    <w:rsid w:val="00821A1C"/>
    <w:rsid w:val="00822671"/>
    <w:rsid w:val="00822750"/>
    <w:rsid w:val="00822B6E"/>
    <w:rsid w:val="00822BCB"/>
    <w:rsid w:val="008230FF"/>
    <w:rsid w:val="0082342E"/>
    <w:rsid w:val="008239B8"/>
    <w:rsid w:val="00823BE0"/>
    <w:rsid w:val="00824399"/>
    <w:rsid w:val="008245B4"/>
    <w:rsid w:val="0082465B"/>
    <w:rsid w:val="008246E4"/>
    <w:rsid w:val="0082489F"/>
    <w:rsid w:val="00824B4F"/>
    <w:rsid w:val="00824DCE"/>
    <w:rsid w:val="008254B0"/>
    <w:rsid w:val="00825B11"/>
    <w:rsid w:val="00826487"/>
    <w:rsid w:val="008274C6"/>
    <w:rsid w:val="0082751C"/>
    <w:rsid w:val="008277C5"/>
    <w:rsid w:val="00827813"/>
    <w:rsid w:val="00827C35"/>
    <w:rsid w:val="00827E34"/>
    <w:rsid w:val="00827E85"/>
    <w:rsid w:val="0083025E"/>
    <w:rsid w:val="00830467"/>
    <w:rsid w:val="0083079F"/>
    <w:rsid w:val="008309DA"/>
    <w:rsid w:val="00830D4A"/>
    <w:rsid w:val="008310DE"/>
    <w:rsid w:val="008315DD"/>
    <w:rsid w:val="008318C4"/>
    <w:rsid w:val="00832663"/>
    <w:rsid w:val="008328D3"/>
    <w:rsid w:val="00832E51"/>
    <w:rsid w:val="0083340F"/>
    <w:rsid w:val="00833866"/>
    <w:rsid w:val="00833970"/>
    <w:rsid w:val="00833A7A"/>
    <w:rsid w:val="00833FFB"/>
    <w:rsid w:val="008341CA"/>
    <w:rsid w:val="0083432E"/>
    <w:rsid w:val="0083444B"/>
    <w:rsid w:val="0083499E"/>
    <w:rsid w:val="00834DEA"/>
    <w:rsid w:val="008351F5"/>
    <w:rsid w:val="00835587"/>
    <w:rsid w:val="008359BF"/>
    <w:rsid w:val="00835B13"/>
    <w:rsid w:val="00835CD9"/>
    <w:rsid w:val="00835EF9"/>
    <w:rsid w:val="0083662B"/>
    <w:rsid w:val="0083668C"/>
    <w:rsid w:val="00836BC1"/>
    <w:rsid w:val="00837037"/>
    <w:rsid w:val="00837490"/>
    <w:rsid w:val="008374EF"/>
    <w:rsid w:val="008375C2"/>
    <w:rsid w:val="00837850"/>
    <w:rsid w:val="00837868"/>
    <w:rsid w:val="00837D5D"/>
    <w:rsid w:val="00840094"/>
    <w:rsid w:val="00840499"/>
    <w:rsid w:val="00840B45"/>
    <w:rsid w:val="00841583"/>
    <w:rsid w:val="008415C7"/>
    <w:rsid w:val="00841650"/>
    <w:rsid w:val="00841787"/>
    <w:rsid w:val="00841853"/>
    <w:rsid w:val="00841867"/>
    <w:rsid w:val="008419F7"/>
    <w:rsid w:val="00841FBD"/>
    <w:rsid w:val="0084219C"/>
    <w:rsid w:val="008421AA"/>
    <w:rsid w:val="0084302A"/>
    <w:rsid w:val="0084391B"/>
    <w:rsid w:val="00843A35"/>
    <w:rsid w:val="0084402C"/>
    <w:rsid w:val="00844375"/>
    <w:rsid w:val="008446A5"/>
    <w:rsid w:val="00844C32"/>
    <w:rsid w:val="00844F7D"/>
    <w:rsid w:val="00845104"/>
    <w:rsid w:val="00845128"/>
    <w:rsid w:val="00845338"/>
    <w:rsid w:val="00845344"/>
    <w:rsid w:val="0084562A"/>
    <w:rsid w:val="0084572B"/>
    <w:rsid w:val="0084591B"/>
    <w:rsid w:val="008461B2"/>
    <w:rsid w:val="0084621E"/>
    <w:rsid w:val="00846309"/>
    <w:rsid w:val="0084682B"/>
    <w:rsid w:val="00846F42"/>
    <w:rsid w:val="00847127"/>
    <w:rsid w:val="008473A1"/>
    <w:rsid w:val="00847434"/>
    <w:rsid w:val="00850026"/>
    <w:rsid w:val="008503B7"/>
    <w:rsid w:val="00850681"/>
    <w:rsid w:val="00850FDC"/>
    <w:rsid w:val="0085125F"/>
    <w:rsid w:val="00851685"/>
    <w:rsid w:val="00851893"/>
    <w:rsid w:val="00851CB9"/>
    <w:rsid w:val="00852331"/>
    <w:rsid w:val="0085282F"/>
    <w:rsid w:val="0085298A"/>
    <w:rsid w:val="00852AA5"/>
    <w:rsid w:val="00852AB1"/>
    <w:rsid w:val="00852BB3"/>
    <w:rsid w:val="00852DE3"/>
    <w:rsid w:val="00852EF0"/>
    <w:rsid w:val="0085327A"/>
    <w:rsid w:val="00853591"/>
    <w:rsid w:val="00853753"/>
    <w:rsid w:val="008539E5"/>
    <w:rsid w:val="00854284"/>
    <w:rsid w:val="00854AED"/>
    <w:rsid w:val="00854B92"/>
    <w:rsid w:val="00854C11"/>
    <w:rsid w:val="00855349"/>
    <w:rsid w:val="0085591E"/>
    <w:rsid w:val="00855FA0"/>
    <w:rsid w:val="0085640D"/>
    <w:rsid w:val="0085689A"/>
    <w:rsid w:val="00857009"/>
    <w:rsid w:val="00857456"/>
    <w:rsid w:val="00857944"/>
    <w:rsid w:val="00857CFB"/>
    <w:rsid w:val="00857D15"/>
    <w:rsid w:val="00857D2B"/>
    <w:rsid w:val="008605A6"/>
    <w:rsid w:val="00860A2E"/>
    <w:rsid w:val="0086102A"/>
    <w:rsid w:val="00861370"/>
    <w:rsid w:val="0086152A"/>
    <w:rsid w:val="008619A2"/>
    <w:rsid w:val="00861A00"/>
    <w:rsid w:val="00861A29"/>
    <w:rsid w:val="00861DA6"/>
    <w:rsid w:val="0086265D"/>
    <w:rsid w:val="008626B9"/>
    <w:rsid w:val="00862E03"/>
    <w:rsid w:val="00863099"/>
    <w:rsid w:val="008631DD"/>
    <w:rsid w:val="008636CF"/>
    <w:rsid w:val="00863CFB"/>
    <w:rsid w:val="008640FA"/>
    <w:rsid w:val="00864189"/>
    <w:rsid w:val="008644F7"/>
    <w:rsid w:val="008645F3"/>
    <w:rsid w:val="00864F4D"/>
    <w:rsid w:val="00865469"/>
    <w:rsid w:val="0086585A"/>
    <w:rsid w:val="00865A34"/>
    <w:rsid w:val="00865E1A"/>
    <w:rsid w:val="00866159"/>
    <w:rsid w:val="00866272"/>
    <w:rsid w:val="008666DB"/>
    <w:rsid w:val="008671AA"/>
    <w:rsid w:val="0086720A"/>
    <w:rsid w:val="0086765E"/>
    <w:rsid w:val="00867790"/>
    <w:rsid w:val="00867B3E"/>
    <w:rsid w:val="00867C3A"/>
    <w:rsid w:val="0087013C"/>
    <w:rsid w:val="008704B4"/>
    <w:rsid w:val="00871F35"/>
    <w:rsid w:val="00871F94"/>
    <w:rsid w:val="00872205"/>
    <w:rsid w:val="008725CC"/>
    <w:rsid w:val="00872E1A"/>
    <w:rsid w:val="00873883"/>
    <w:rsid w:val="00873D04"/>
    <w:rsid w:val="00873DC6"/>
    <w:rsid w:val="00873EA0"/>
    <w:rsid w:val="00874133"/>
    <w:rsid w:val="008741C0"/>
    <w:rsid w:val="00874A3B"/>
    <w:rsid w:val="00874A88"/>
    <w:rsid w:val="00874ABF"/>
    <w:rsid w:val="00874B89"/>
    <w:rsid w:val="00874C17"/>
    <w:rsid w:val="008753A5"/>
    <w:rsid w:val="008753D2"/>
    <w:rsid w:val="008755B4"/>
    <w:rsid w:val="00875628"/>
    <w:rsid w:val="00875C4C"/>
    <w:rsid w:val="00875E1E"/>
    <w:rsid w:val="00875E31"/>
    <w:rsid w:val="00875E52"/>
    <w:rsid w:val="00875EBF"/>
    <w:rsid w:val="0087652A"/>
    <w:rsid w:val="00876677"/>
    <w:rsid w:val="008766E0"/>
    <w:rsid w:val="008769F8"/>
    <w:rsid w:val="00876B41"/>
    <w:rsid w:val="00876C71"/>
    <w:rsid w:val="00876D09"/>
    <w:rsid w:val="00876EAC"/>
    <w:rsid w:val="008776B5"/>
    <w:rsid w:val="00877763"/>
    <w:rsid w:val="0087796A"/>
    <w:rsid w:val="00877AED"/>
    <w:rsid w:val="00877E6B"/>
    <w:rsid w:val="00877EF2"/>
    <w:rsid w:val="00877FBE"/>
    <w:rsid w:val="00880349"/>
    <w:rsid w:val="00880405"/>
    <w:rsid w:val="00880A42"/>
    <w:rsid w:val="00880A5F"/>
    <w:rsid w:val="00880D0D"/>
    <w:rsid w:val="00880FC1"/>
    <w:rsid w:val="00881E81"/>
    <w:rsid w:val="00882507"/>
    <w:rsid w:val="00882574"/>
    <w:rsid w:val="00883235"/>
    <w:rsid w:val="008836D1"/>
    <w:rsid w:val="008838E5"/>
    <w:rsid w:val="00883C0B"/>
    <w:rsid w:val="00883EA6"/>
    <w:rsid w:val="008842EF"/>
    <w:rsid w:val="008844BC"/>
    <w:rsid w:val="00884734"/>
    <w:rsid w:val="00884CE4"/>
    <w:rsid w:val="0088516C"/>
    <w:rsid w:val="0088596F"/>
    <w:rsid w:val="00885B76"/>
    <w:rsid w:val="008860BF"/>
    <w:rsid w:val="00887352"/>
    <w:rsid w:val="00887697"/>
    <w:rsid w:val="00890442"/>
    <w:rsid w:val="00890B51"/>
    <w:rsid w:val="00890D7B"/>
    <w:rsid w:val="00891053"/>
    <w:rsid w:val="0089113F"/>
    <w:rsid w:val="008911C4"/>
    <w:rsid w:val="008911E9"/>
    <w:rsid w:val="0089135F"/>
    <w:rsid w:val="008915D5"/>
    <w:rsid w:val="0089172C"/>
    <w:rsid w:val="0089183E"/>
    <w:rsid w:val="00891970"/>
    <w:rsid w:val="00891978"/>
    <w:rsid w:val="008919C6"/>
    <w:rsid w:val="00891D88"/>
    <w:rsid w:val="00892055"/>
    <w:rsid w:val="00892513"/>
    <w:rsid w:val="00892532"/>
    <w:rsid w:val="00892559"/>
    <w:rsid w:val="00892618"/>
    <w:rsid w:val="00892672"/>
    <w:rsid w:val="00892A91"/>
    <w:rsid w:val="00892D02"/>
    <w:rsid w:val="00892DAF"/>
    <w:rsid w:val="00892DCA"/>
    <w:rsid w:val="00892DF1"/>
    <w:rsid w:val="00893165"/>
    <w:rsid w:val="008932E0"/>
    <w:rsid w:val="008933A0"/>
    <w:rsid w:val="008934B4"/>
    <w:rsid w:val="008939AC"/>
    <w:rsid w:val="00893DB1"/>
    <w:rsid w:val="008940D6"/>
    <w:rsid w:val="0089429A"/>
    <w:rsid w:val="00894378"/>
    <w:rsid w:val="00894A39"/>
    <w:rsid w:val="00894B88"/>
    <w:rsid w:val="00894B8B"/>
    <w:rsid w:val="00894B9E"/>
    <w:rsid w:val="00894D05"/>
    <w:rsid w:val="0089531A"/>
    <w:rsid w:val="00895639"/>
    <w:rsid w:val="00895788"/>
    <w:rsid w:val="00895B9E"/>
    <w:rsid w:val="00896009"/>
    <w:rsid w:val="008964CA"/>
    <w:rsid w:val="008969D8"/>
    <w:rsid w:val="00896B03"/>
    <w:rsid w:val="008970B4"/>
    <w:rsid w:val="00897B83"/>
    <w:rsid w:val="008A0127"/>
    <w:rsid w:val="008A022A"/>
    <w:rsid w:val="008A04B0"/>
    <w:rsid w:val="008A0576"/>
    <w:rsid w:val="008A08B7"/>
    <w:rsid w:val="008A0F3B"/>
    <w:rsid w:val="008A170E"/>
    <w:rsid w:val="008A1F6B"/>
    <w:rsid w:val="008A1FF1"/>
    <w:rsid w:val="008A20B1"/>
    <w:rsid w:val="008A26AE"/>
    <w:rsid w:val="008A2EB9"/>
    <w:rsid w:val="008A2EE0"/>
    <w:rsid w:val="008A310C"/>
    <w:rsid w:val="008A3430"/>
    <w:rsid w:val="008A370D"/>
    <w:rsid w:val="008A376A"/>
    <w:rsid w:val="008A38EE"/>
    <w:rsid w:val="008A436B"/>
    <w:rsid w:val="008A44AE"/>
    <w:rsid w:val="008A4957"/>
    <w:rsid w:val="008A4E93"/>
    <w:rsid w:val="008A555E"/>
    <w:rsid w:val="008A56B5"/>
    <w:rsid w:val="008A5C3D"/>
    <w:rsid w:val="008A5CF4"/>
    <w:rsid w:val="008A5F9A"/>
    <w:rsid w:val="008A6B7D"/>
    <w:rsid w:val="008A6D69"/>
    <w:rsid w:val="008A7057"/>
    <w:rsid w:val="008A7560"/>
    <w:rsid w:val="008B061A"/>
    <w:rsid w:val="008B13EB"/>
    <w:rsid w:val="008B1498"/>
    <w:rsid w:val="008B1610"/>
    <w:rsid w:val="008B172C"/>
    <w:rsid w:val="008B1730"/>
    <w:rsid w:val="008B1E6D"/>
    <w:rsid w:val="008B2091"/>
    <w:rsid w:val="008B20A0"/>
    <w:rsid w:val="008B2245"/>
    <w:rsid w:val="008B2387"/>
    <w:rsid w:val="008B26D3"/>
    <w:rsid w:val="008B2F7E"/>
    <w:rsid w:val="008B3862"/>
    <w:rsid w:val="008B3C8E"/>
    <w:rsid w:val="008B3EE4"/>
    <w:rsid w:val="008B4503"/>
    <w:rsid w:val="008B4CAA"/>
    <w:rsid w:val="008B4FE8"/>
    <w:rsid w:val="008B50AB"/>
    <w:rsid w:val="008B50CB"/>
    <w:rsid w:val="008B5ADD"/>
    <w:rsid w:val="008B5C40"/>
    <w:rsid w:val="008B5E33"/>
    <w:rsid w:val="008B62B7"/>
    <w:rsid w:val="008B6343"/>
    <w:rsid w:val="008B68B1"/>
    <w:rsid w:val="008B6D27"/>
    <w:rsid w:val="008B715B"/>
    <w:rsid w:val="008B727C"/>
    <w:rsid w:val="008B7331"/>
    <w:rsid w:val="008B761F"/>
    <w:rsid w:val="008B7661"/>
    <w:rsid w:val="008B7DE0"/>
    <w:rsid w:val="008C0082"/>
    <w:rsid w:val="008C05D8"/>
    <w:rsid w:val="008C0BC4"/>
    <w:rsid w:val="008C13E1"/>
    <w:rsid w:val="008C17A9"/>
    <w:rsid w:val="008C22FD"/>
    <w:rsid w:val="008C2329"/>
    <w:rsid w:val="008C246A"/>
    <w:rsid w:val="008C26F7"/>
    <w:rsid w:val="008C2816"/>
    <w:rsid w:val="008C2823"/>
    <w:rsid w:val="008C3403"/>
    <w:rsid w:val="008C34E0"/>
    <w:rsid w:val="008C3763"/>
    <w:rsid w:val="008C4C2E"/>
    <w:rsid w:val="008C5055"/>
    <w:rsid w:val="008C50E0"/>
    <w:rsid w:val="008C5C9C"/>
    <w:rsid w:val="008C6025"/>
    <w:rsid w:val="008C61AB"/>
    <w:rsid w:val="008C6528"/>
    <w:rsid w:val="008C6593"/>
    <w:rsid w:val="008C696D"/>
    <w:rsid w:val="008C6EBA"/>
    <w:rsid w:val="008C70C0"/>
    <w:rsid w:val="008C7227"/>
    <w:rsid w:val="008C75E1"/>
    <w:rsid w:val="008C7A93"/>
    <w:rsid w:val="008D024A"/>
    <w:rsid w:val="008D0935"/>
    <w:rsid w:val="008D0AC5"/>
    <w:rsid w:val="008D0B25"/>
    <w:rsid w:val="008D0B43"/>
    <w:rsid w:val="008D0CF8"/>
    <w:rsid w:val="008D158A"/>
    <w:rsid w:val="008D15E2"/>
    <w:rsid w:val="008D19EA"/>
    <w:rsid w:val="008D1DF0"/>
    <w:rsid w:val="008D2133"/>
    <w:rsid w:val="008D2173"/>
    <w:rsid w:val="008D23A0"/>
    <w:rsid w:val="008D2484"/>
    <w:rsid w:val="008D2906"/>
    <w:rsid w:val="008D2CBC"/>
    <w:rsid w:val="008D2D94"/>
    <w:rsid w:val="008D3261"/>
    <w:rsid w:val="008D32E5"/>
    <w:rsid w:val="008D3301"/>
    <w:rsid w:val="008D3FAE"/>
    <w:rsid w:val="008D4AB3"/>
    <w:rsid w:val="008D4CF2"/>
    <w:rsid w:val="008D4DA7"/>
    <w:rsid w:val="008D4DC8"/>
    <w:rsid w:val="008D52C7"/>
    <w:rsid w:val="008D5402"/>
    <w:rsid w:val="008D54C6"/>
    <w:rsid w:val="008D54F8"/>
    <w:rsid w:val="008D5CA0"/>
    <w:rsid w:val="008D62CD"/>
    <w:rsid w:val="008D6304"/>
    <w:rsid w:val="008D631F"/>
    <w:rsid w:val="008D637A"/>
    <w:rsid w:val="008D6504"/>
    <w:rsid w:val="008D694E"/>
    <w:rsid w:val="008D6E2B"/>
    <w:rsid w:val="008D7615"/>
    <w:rsid w:val="008D7730"/>
    <w:rsid w:val="008D77C1"/>
    <w:rsid w:val="008D7BDE"/>
    <w:rsid w:val="008E0127"/>
    <w:rsid w:val="008E0698"/>
    <w:rsid w:val="008E07A7"/>
    <w:rsid w:val="008E080E"/>
    <w:rsid w:val="008E0CAE"/>
    <w:rsid w:val="008E0D17"/>
    <w:rsid w:val="008E117B"/>
    <w:rsid w:val="008E19A4"/>
    <w:rsid w:val="008E2209"/>
    <w:rsid w:val="008E2615"/>
    <w:rsid w:val="008E2938"/>
    <w:rsid w:val="008E2C4E"/>
    <w:rsid w:val="008E2EF2"/>
    <w:rsid w:val="008E2FAB"/>
    <w:rsid w:val="008E2FF8"/>
    <w:rsid w:val="008E3050"/>
    <w:rsid w:val="008E3116"/>
    <w:rsid w:val="008E3432"/>
    <w:rsid w:val="008E34B6"/>
    <w:rsid w:val="008E3563"/>
    <w:rsid w:val="008E37E5"/>
    <w:rsid w:val="008E3F48"/>
    <w:rsid w:val="008E48A5"/>
    <w:rsid w:val="008E49A1"/>
    <w:rsid w:val="008E53C4"/>
    <w:rsid w:val="008E5F9C"/>
    <w:rsid w:val="008E6519"/>
    <w:rsid w:val="008E6CA1"/>
    <w:rsid w:val="008E6CAB"/>
    <w:rsid w:val="008E7035"/>
    <w:rsid w:val="008E705D"/>
    <w:rsid w:val="008E70EF"/>
    <w:rsid w:val="008E72DF"/>
    <w:rsid w:val="008E77B2"/>
    <w:rsid w:val="008E77E3"/>
    <w:rsid w:val="008E7CD8"/>
    <w:rsid w:val="008F006C"/>
    <w:rsid w:val="008F0602"/>
    <w:rsid w:val="008F0BA4"/>
    <w:rsid w:val="008F0CC4"/>
    <w:rsid w:val="008F11FC"/>
    <w:rsid w:val="008F1265"/>
    <w:rsid w:val="008F128A"/>
    <w:rsid w:val="008F13CF"/>
    <w:rsid w:val="008F145C"/>
    <w:rsid w:val="008F1554"/>
    <w:rsid w:val="008F166D"/>
    <w:rsid w:val="008F22AA"/>
    <w:rsid w:val="008F27F8"/>
    <w:rsid w:val="008F2F4D"/>
    <w:rsid w:val="008F3153"/>
    <w:rsid w:val="008F36C3"/>
    <w:rsid w:val="008F3D51"/>
    <w:rsid w:val="008F3EDC"/>
    <w:rsid w:val="008F410F"/>
    <w:rsid w:val="008F446C"/>
    <w:rsid w:val="008F4575"/>
    <w:rsid w:val="008F468C"/>
    <w:rsid w:val="008F4A3C"/>
    <w:rsid w:val="008F4A8C"/>
    <w:rsid w:val="008F4D2A"/>
    <w:rsid w:val="008F4F09"/>
    <w:rsid w:val="008F5AC2"/>
    <w:rsid w:val="008F5D35"/>
    <w:rsid w:val="008F5E12"/>
    <w:rsid w:val="008F613E"/>
    <w:rsid w:val="008F677B"/>
    <w:rsid w:val="008F67A9"/>
    <w:rsid w:val="008F6B2D"/>
    <w:rsid w:val="008F6DEB"/>
    <w:rsid w:val="008F70DB"/>
    <w:rsid w:val="008F744C"/>
    <w:rsid w:val="008F7606"/>
    <w:rsid w:val="008F7607"/>
    <w:rsid w:val="008F7A05"/>
    <w:rsid w:val="008F7F9B"/>
    <w:rsid w:val="0090002B"/>
    <w:rsid w:val="00900269"/>
    <w:rsid w:val="00900629"/>
    <w:rsid w:val="0090078F"/>
    <w:rsid w:val="00900B32"/>
    <w:rsid w:val="00900C91"/>
    <w:rsid w:val="00901567"/>
    <w:rsid w:val="00901638"/>
    <w:rsid w:val="009024B4"/>
    <w:rsid w:val="00902869"/>
    <w:rsid w:val="00902D5A"/>
    <w:rsid w:val="00902EE0"/>
    <w:rsid w:val="00903182"/>
    <w:rsid w:val="00903358"/>
    <w:rsid w:val="00903804"/>
    <w:rsid w:val="00903945"/>
    <w:rsid w:val="00904305"/>
    <w:rsid w:val="009047DB"/>
    <w:rsid w:val="00905201"/>
    <w:rsid w:val="0090537A"/>
    <w:rsid w:val="009055B3"/>
    <w:rsid w:val="00905E4A"/>
    <w:rsid w:val="00906149"/>
    <w:rsid w:val="0090634E"/>
    <w:rsid w:val="0090679C"/>
    <w:rsid w:val="00906DF2"/>
    <w:rsid w:val="00907426"/>
    <w:rsid w:val="00907432"/>
    <w:rsid w:val="0090744A"/>
    <w:rsid w:val="00907A26"/>
    <w:rsid w:val="00907B9D"/>
    <w:rsid w:val="00907CE7"/>
    <w:rsid w:val="00910521"/>
    <w:rsid w:val="00910CD6"/>
    <w:rsid w:val="00911288"/>
    <w:rsid w:val="00911CAA"/>
    <w:rsid w:val="0091232D"/>
    <w:rsid w:val="009123FD"/>
    <w:rsid w:val="00912471"/>
    <w:rsid w:val="0091271E"/>
    <w:rsid w:val="00912A9C"/>
    <w:rsid w:val="00913575"/>
    <w:rsid w:val="00914B68"/>
    <w:rsid w:val="00914C0E"/>
    <w:rsid w:val="00915745"/>
    <w:rsid w:val="009157EB"/>
    <w:rsid w:val="00916061"/>
    <w:rsid w:val="009163F9"/>
    <w:rsid w:val="009165B7"/>
    <w:rsid w:val="00916A99"/>
    <w:rsid w:val="00917A49"/>
    <w:rsid w:val="009206A9"/>
    <w:rsid w:val="00920D34"/>
    <w:rsid w:val="00921719"/>
    <w:rsid w:val="00921C3D"/>
    <w:rsid w:val="009221E5"/>
    <w:rsid w:val="00922EB7"/>
    <w:rsid w:val="00923335"/>
    <w:rsid w:val="009238A3"/>
    <w:rsid w:val="009239A8"/>
    <w:rsid w:val="0092430E"/>
    <w:rsid w:val="009249C9"/>
    <w:rsid w:val="00924B6C"/>
    <w:rsid w:val="0092530A"/>
    <w:rsid w:val="009259BE"/>
    <w:rsid w:val="00925AF2"/>
    <w:rsid w:val="009260D0"/>
    <w:rsid w:val="009262B3"/>
    <w:rsid w:val="00926684"/>
    <w:rsid w:val="009268E5"/>
    <w:rsid w:val="009269D9"/>
    <w:rsid w:val="00926DC6"/>
    <w:rsid w:val="00927302"/>
    <w:rsid w:val="009275B5"/>
    <w:rsid w:val="00927865"/>
    <w:rsid w:val="009278B0"/>
    <w:rsid w:val="00927B93"/>
    <w:rsid w:val="00930588"/>
    <w:rsid w:val="00931383"/>
    <w:rsid w:val="009319C2"/>
    <w:rsid w:val="00931CDD"/>
    <w:rsid w:val="0093218B"/>
    <w:rsid w:val="009323E7"/>
    <w:rsid w:val="009327B6"/>
    <w:rsid w:val="0093309C"/>
    <w:rsid w:val="0093324A"/>
    <w:rsid w:val="0093336E"/>
    <w:rsid w:val="00933934"/>
    <w:rsid w:val="00934368"/>
    <w:rsid w:val="00934865"/>
    <w:rsid w:val="00934A02"/>
    <w:rsid w:val="00934AA9"/>
    <w:rsid w:val="00934CA9"/>
    <w:rsid w:val="00935232"/>
    <w:rsid w:val="0093548D"/>
    <w:rsid w:val="00935494"/>
    <w:rsid w:val="009356C2"/>
    <w:rsid w:val="0093577E"/>
    <w:rsid w:val="00935AB1"/>
    <w:rsid w:val="00936590"/>
    <w:rsid w:val="009367B5"/>
    <w:rsid w:val="00936F8F"/>
    <w:rsid w:val="009370F6"/>
    <w:rsid w:val="00937589"/>
    <w:rsid w:val="00937A79"/>
    <w:rsid w:val="00937F0E"/>
    <w:rsid w:val="00940235"/>
    <w:rsid w:val="00940327"/>
    <w:rsid w:val="00940956"/>
    <w:rsid w:val="00940F68"/>
    <w:rsid w:val="009415D1"/>
    <w:rsid w:val="009416D1"/>
    <w:rsid w:val="00942347"/>
    <w:rsid w:val="00942743"/>
    <w:rsid w:val="00942EB0"/>
    <w:rsid w:val="00942F19"/>
    <w:rsid w:val="00943356"/>
    <w:rsid w:val="00943AF3"/>
    <w:rsid w:val="00943B79"/>
    <w:rsid w:val="00944694"/>
    <w:rsid w:val="00944DF3"/>
    <w:rsid w:val="00944F1D"/>
    <w:rsid w:val="0094509D"/>
    <w:rsid w:val="00945107"/>
    <w:rsid w:val="0094545F"/>
    <w:rsid w:val="00945793"/>
    <w:rsid w:val="009457D1"/>
    <w:rsid w:val="00945A2E"/>
    <w:rsid w:val="00945DF7"/>
    <w:rsid w:val="0094672C"/>
    <w:rsid w:val="009469DE"/>
    <w:rsid w:val="00946B0E"/>
    <w:rsid w:val="00946B45"/>
    <w:rsid w:val="00946F10"/>
    <w:rsid w:val="009472E1"/>
    <w:rsid w:val="009500B2"/>
    <w:rsid w:val="009501F6"/>
    <w:rsid w:val="0095031A"/>
    <w:rsid w:val="00950686"/>
    <w:rsid w:val="00950797"/>
    <w:rsid w:val="00950A36"/>
    <w:rsid w:val="00950B2D"/>
    <w:rsid w:val="00950C6B"/>
    <w:rsid w:val="00950EBD"/>
    <w:rsid w:val="00951047"/>
    <w:rsid w:val="0095104B"/>
    <w:rsid w:val="00951DFC"/>
    <w:rsid w:val="00951EC2"/>
    <w:rsid w:val="00952008"/>
    <w:rsid w:val="00952138"/>
    <w:rsid w:val="00952233"/>
    <w:rsid w:val="009522B9"/>
    <w:rsid w:val="009526A1"/>
    <w:rsid w:val="00952CC2"/>
    <w:rsid w:val="00953097"/>
    <w:rsid w:val="009531BE"/>
    <w:rsid w:val="009537DB"/>
    <w:rsid w:val="00953B4E"/>
    <w:rsid w:val="00953D77"/>
    <w:rsid w:val="009546A2"/>
    <w:rsid w:val="00954AFE"/>
    <w:rsid w:val="00954F7E"/>
    <w:rsid w:val="00955451"/>
    <w:rsid w:val="00955844"/>
    <w:rsid w:val="0095598E"/>
    <w:rsid w:val="00955CA4"/>
    <w:rsid w:val="00955DE5"/>
    <w:rsid w:val="0095693C"/>
    <w:rsid w:val="00956B14"/>
    <w:rsid w:val="009571C7"/>
    <w:rsid w:val="009575D5"/>
    <w:rsid w:val="00957637"/>
    <w:rsid w:val="00960328"/>
    <w:rsid w:val="009605BA"/>
    <w:rsid w:val="00960CB3"/>
    <w:rsid w:val="00960F5F"/>
    <w:rsid w:val="00960FBC"/>
    <w:rsid w:val="0096172A"/>
    <w:rsid w:val="00961762"/>
    <w:rsid w:val="00961E34"/>
    <w:rsid w:val="009623E2"/>
    <w:rsid w:val="009628CB"/>
    <w:rsid w:val="00962B13"/>
    <w:rsid w:val="00962EF1"/>
    <w:rsid w:val="00962F30"/>
    <w:rsid w:val="0096318E"/>
    <w:rsid w:val="009634ED"/>
    <w:rsid w:val="00963638"/>
    <w:rsid w:val="009637EF"/>
    <w:rsid w:val="00963B50"/>
    <w:rsid w:val="009641A5"/>
    <w:rsid w:val="009646B3"/>
    <w:rsid w:val="009647BC"/>
    <w:rsid w:val="00964B68"/>
    <w:rsid w:val="00964B7F"/>
    <w:rsid w:val="00964C74"/>
    <w:rsid w:val="00964CA1"/>
    <w:rsid w:val="00964CBE"/>
    <w:rsid w:val="00964D9A"/>
    <w:rsid w:val="00964E4F"/>
    <w:rsid w:val="00964F54"/>
    <w:rsid w:val="0096519E"/>
    <w:rsid w:val="00965645"/>
    <w:rsid w:val="00965681"/>
    <w:rsid w:val="00965753"/>
    <w:rsid w:val="00965E0F"/>
    <w:rsid w:val="00965E2A"/>
    <w:rsid w:val="00966189"/>
    <w:rsid w:val="009661A1"/>
    <w:rsid w:val="009662B6"/>
    <w:rsid w:val="009662E1"/>
    <w:rsid w:val="009667BD"/>
    <w:rsid w:val="00966A3E"/>
    <w:rsid w:val="00966A46"/>
    <w:rsid w:val="009674AD"/>
    <w:rsid w:val="00970137"/>
    <w:rsid w:val="00970680"/>
    <w:rsid w:val="00970B93"/>
    <w:rsid w:val="0097133E"/>
    <w:rsid w:val="00971ADE"/>
    <w:rsid w:val="00971EDA"/>
    <w:rsid w:val="00972180"/>
    <w:rsid w:val="0097257C"/>
    <w:rsid w:val="009725A9"/>
    <w:rsid w:val="0097281D"/>
    <w:rsid w:val="00972B8D"/>
    <w:rsid w:val="00973876"/>
    <w:rsid w:val="00973922"/>
    <w:rsid w:val="0097398B"/>
    <w:rsid w:val="00973A22"/>
    <w:rsid w:val="00973D7E"/>
    <w:rsid w:val="00973DE3"/>
    <w:rsid w:val="0097444D"/>
    <w:rsid w:val="00975718"/>
    <w:rsid w:val="0097576C"/>
    <w:rsid w:val="009757C5"/>
    <w:rsid w:val="00975A26"/>
    <w:rsid w:val="00975DD8"/>
    <w:rsid w:val="009766B7"/>
    <w:rsid w:val="00977B3D"/>
    <w:rsid w:val="00977D25"/>
    <w:rsid w:val="00977EB9"/>
    <w:rsid w:val="00980082"/>
    <w:rsid w:val="00980DAB"/>
    <w:rsid w:val="00980FD1"/>
    <w:rsid w:val="00981D54"/>
    <w:rsid w:val="00981E79"/>
    <w:rsid w:val="00982280"/>
    <w:rsid w:val="0098250D"/>
    <w:rsid w:val="00982917"/>
    <w:rsid w:val="00982A49"/>
    <w:rsid w:val="009834DB"/>
    <w:rsid w:val="00983606"/>
    <w:rsid w:val="009838F8"/>
    <w:rsid w:val="00983A23"/>
    <w:rsid w:val="009841CA"/>
    <w:rsid w:val="00984220"/>
    <w:rsid w:val="0098462F"/>
    <w:rsid w:val="00984665"/>
    <w:rsid w:val="00984D31"/>
    <w:rsid w:val="00984FAA"/>
    <w:rsid w:val="00985451"/>
    <w:rsid w:val="0098546E"/>
    <w:rsid w:val="00985804"/>
    <w:rsid w:val="00985835"/>
    <w:rsid w:val="009859BA"/>
    <w:rsid w:val="00985BE2"/>
    <w:rsid w:val="00986115"/>
    <w:rsid w:val="00986354"/>
    <w:rsid w:val="00986361"/>
    <w:rsid w:val="00986773"/>
    <w:rsid w:val="009867C6"/>
    <w:rsid w:val="00986B6C"/>
    <w:rsid w:val="0098716F"/>
    <w:rsid w:val="0098743D"/>
    <w:rsid w:val="00987D3B"/>
    <w:rsid w:val="00987F81"/>
    <w:rsid w:val="009904AF"/>
    <w:rsid w:val="00990E1B"/>
    <w:rsid w:val="00990E1F"/>
    <w:rsid w:val="00990EF6"/>
    <w:rsid w:val="00990F05"/>
    <w:rsid w:val="00991193"/>
    <w:rsid w:val="00991202"/>
    <w:rsid w:val="00991234"/>
    <w:rsid w:val="00991C3E"/>
    <w:rsid w:val="00991C69"/>
    <w:rsid w:val="009922A0"/>
    <w:rsid w:val="0099263E"/>
    <w:rsid w:val="009927D5"/>
    <w:rsid w:val="00992AB1"/>
    <w:rsid w:val="009939D4"/>
    <w:rsid w:val="00993F50"/>
    <w:rsid w:val="009940D7"/>
    <w:rsid w:val="009943AC"/>
    <w:rsid w:val="00994813"/>
    <w:rsid w:val="0099495E"/>
    <w:rsid w:val="00994A46"/>
    <w:rsid w:val="00994ECC"/>
    <w:rsid w:val="00995045"/>
    <w:rsid w:val="009954C9"/>
    <w:rsid w:val="00995986"/>
    <w:rsid w:val="009959CC"/>
    <w:rsid w:val="00995B46"/>
    <w:rsid w:val="00995D14"/>
    <w:rsid w:val="0099613C"/>
    <w:rsid w:val="009966F6"/>
    <w:rsid w:val="00996B9F"/>
    <w:rsid w:val="00996D82"/>
    <w:rsid w:val="00996D90"/>
    <w:rsid w:val="00996EB4"/>
    <w:rsid w:val="009973E3"/>
    <w:rsid w:val="009975D6"/>
    <w:rsid w:val="00997A24"/>
    <w:rsid w:val="009A04A7"/>
    <w:rsid w:val="009A0A73"/>
    <w:rsid w:val="009A0D41"/>
    <w:rsid w:val="009A0EC6"/>
    <w:rsid w:val="009A0F3E"/>
    <w:rsid w:val="009A1559"/>
    <w:rsid w:val="009A1642"/>
    <w:rsid w:val="009A1864"/>
    <w:rsid w:val="009A332A"/>
    <w:rsid w:val="009A34B1"/>
    <w:rsid w:val="009A35D4"/>
    <w:rsid w:val="009A36ED"/>
    <w:rsid w:val="009A3859"/>
    <w:rsid w:val="009A3996"/>
    <w:rsid w:val="009A3BEA"/>
    <w:rsid w:val="009A42DE"/>
    <w:rsid w:val="009A47F8"/>
    <w:rsid w:val="009A50B2"/>
    <w:rsid w:val="009A5107"/>
    <w:rsid w:val="009A5B03"/>
    <w:rsid w:val="009A5C3B"/>
    <w:rsid w:val="009A5C9A"/>
    <w:rsid w:val="009A5EE7"/>
    <w:rsid w:val="009A6664"/>
    <w:rsid w:val="009A6B64"/>
    <w:rsid w:val="009A6F23"/>
    <w:rsid w:val="009A74FC"/>
    <w:rsid w:val="009A752A"/>
    <w:rsid w:val="009A75B5"/>
    <w:rsid w:val="009A7F11"/>
    <w:rsid w:val="009B0152"/>
    <w:rsid w:val="009B05DB"/>
    <w:rsid w:val="009B0603"/>
    <w:rsid w:val="009B0B06"/>
    <w:rsid w:val="009B0D08"/>
    <w:rsid w:val="009B0D4B"/>
    <w:rsid w:val="009B1354"/>
    <w:rsid w:val="009B1355"/>
    <w:rsid w:val="009B15B2"/>
    <w:rsid w:val="009B1600"/>
    <w:rsid w:val="009B16EB"/>
    <w:rsid w:val="009B1CEF"/>
    <w:rsid w:val="009B1D7B"/>
    <w:rsid w:val="009B2E06"/>
    <w:rsid w:val="009B2EA1"/>
    <w:rsid w:val="009B3084"/>
    <w:rsid w:val="009B340A"/>
    <w:rsid w:val="009B3556"/>
    <w:rsid w:val="009B35C6"/>
    <w:rsid w:val="009B39DA"/>
    <w:rsid w:val="009B3A49"/>
    <w:rsid w:val="009B55D4"/>
    <w:rsid w:val="009B575A"/>
    <w:rsid w:val="009B584E"/>
    <w:rsid w:val="009B5B09"/>
    <w:rsid w:val="009B5C69"/>
    <w:rsid w:val="009B5EE4"/>
    <w:rsid w:val="009B6299"/>
    <w:rsid w:val="009B6363"/>
    <w:rsid w:val="009B6F9C"/>
    <w:rsid w:val="009B7009"/>
    <w:rsid w:val="009B7116"/>
    <w:rsid w:val="009B7137"/>
    <w:rsid w:val="009B788E"/>
    <w:rsid w:val="009B7A9F"/>
    <w:rsid w:val="009B7EE8"/>
    <w:rsid w:val="009C090F"/>
    <w:rsid w:val="009C0D36"/>
    <w:rsid w:val="009C13DD"/>
    <w:rsid w:val="009C15B8"/>
    <w:rsid w:val="009C1A58"/>
    <w:rsid w:val="009C1EE0"/>
    <w:rsid w:val="009C219B"/>
    <w:rsid w:val="009C2365"/>
    <w:rsid w:val="009C2996"/>
    <w:rsid w:val="009C30F3"/>
    <w:rsid w:val="009C3306"/>
    <w:rsid w:val="009C33A9"/>
    <w:rsid w:val="009C35DA"/>
    <w:rsid w:val="009C3801"/>
    <w:rsid w:val="009C385D"/>
    <w:rsid w:val="009C3980"/>
    <w:rsid w:val="009C3D25"/>
    <w:rsid w:val="009C40C0"/>
    <w:rsid w:val="009C43B5"/>
    <w:rsid w:val="009C44A0"/>
    <w:rsid w:val="009C4AC2"/>
    <w:rsid w:val="009C4BE2"/>
    <w:rsid w:val="009C51B2"/>
    <w:rsid w:val="009C5A7D"/>
    <w:rsid w:val="009C5BA4"/>
    <w:rsid w:val="009C5D1A"/>
    <w:rsid w:val="009C60DF"/>
    <w:rsid w:val="009C6D29"/>
    <w:rsid w:val="009C7868"/>
    <w:rsid w:val="009C7CE6"/>
    <w:rsid w:val="009D06AE"/>
    <w:rsid w:val="009D077C"/>
    <w:rsid w:val="009D0A49"/>
    <w:rsid w:val="009D10B5"/>
    <w:rsid w:val="009D1674"/>
    <w:rsid w:val="009D1B9E"/>
    <w:rsid w:val="009D1C6D"/>
    <w:rsid w:val="009D1D37"/>
    <w:rsid w:val="009D2FD7"/>
    <w:rsid w:val="009D300F"/>
    <w:rsid w:val="009D341E"/>
    <w:rsid w:val="009D39A8"/>
    <w:rsid w:val="009D41AD"/>
    <w:rsid w:val="009D4325"/>
    <w:rsid w:val="009D4A05"/>
    <w:rsid w:val="009D4F9F"/>
    <w:rsid w:val="009D5020"/>
    <w:rsid w:val="009D516A"/>
    <w:rsid w:val="009D520E"/>
    <w:rsid w:val="009D53D3"/>
    <w:rsid w:val="009D5A51"/>
    <w:rsid w:val="009D5F3D"/>
    <w:rsid w:val="009D61D9"/>
    <w:rsid w:val="009D6228"/>
    <w:rsid w:val="009D63E8"/>
    <w:rsid w:val="009D66CE"/>
    <w:rsid w:val="009D6889"/>
    <w:rsid w:val="009D6AD7"/>
    <w:rsid w:val="009D6B7C"/>
    <w:rsid w:val="009D6FA8"/>
    <w:rsid w:val="009D7257"/>
    <w:rsid w:val="009D7456"/>
    <w:rsid w:val="009D750A"/>
    <w:rsid w:val="009D7659"/>
    <w:rsid w:val="009D7946"/>
    <w:rsid w:val="009D7AED"/>
    <w:rsid w:val="009E032A"/>
    <w:rsid w:val="009E05FB"/>
    <w:rsid w:val="009E0639"/>
    <w:rsid w:val="009E0BB7"/>
    <w:rsid w:val="009E0D49"/>
    <w:rsid w:val="009E0F96"/>
    <w:rsid w:val="009E0FF3"/>
    <w:rsid w:val="009E1160"/>
    <w:rsid w:val="009E117B"/>
    <w:rsid w:val="009E11D8"/>
    <w:rsid w:val="009E1509"/>
    <w:rsid w:val="009E1523"/>
    <w:rsid w:val="009E1CEE"/>
    <w:rsid w:val="009E1D75"/>
    <w:rsid w:val="009E1E60"/>
    <w:rsid w:val="009E1F6B"/>
    <w:rsid w:val="009E216E"/>
    <w:rsid w:val="009E23EE"/>
    <w:rsid w:val="009E2517"/>
    <w:rsid w:val="009E28AB"/>
    <w:rsid w:val="009E2A03"/>
    <w:rsid w:val="009E2A3E"/>
    <w:rsid w:val="009E2A8F"/>
    <w:rsid w:val="009E2E89"/>
    <w:rsid w:val="009E30BB"/>
    <w:rsid w:val="009E3B0A"/>
    <w:rsid w:val="009E3BE1"/>
    <w:rsid w:val="009E3D11"/>
    <w:rsid w:val="009E3DBD"/>
    <w:rsid w:val="009E46E2"/>
    <w:rsid w:val="009E4D5F"/>
    <w:rsid w:val="009E4E92"/>
    <w:rsid w:val="009E5789"/>
    <w:rsid w:val="009E5A0D"/>
    <w:rsid w:val="009E5AEC"/>
    <w:rsid w:val="009E6368"/>
    <w:rsid w:val="009E66F6"/>
    <w:rsid w:val="009E6939"/>
    <w:rsid w:val="009E76D2"/>
    <w:rsid w:val="009E7B8B"/>
    <w:rsid w:val="009E7E68"/>
    <w:rsid w:val="009F078F"/>
    <w:rsid w:val="009F0C92"/>
    <w:rsid w:val="009F0DCF"/>
    <w:rsid w:val="009F0E0F"/>
    <w:rsid w:val="009F0EC2"/>
    <w:rsid w:val="009F1932"/>
    <w:rsid w:val="009F1A2C"/>
    <w:rsid w:val="009F236C"/>
    <w:rsid w:val="009F268D"/>
    <w:rsid w:val="009F2C42"/>
    <w:rsid w:val="009F2FC8"/>
    <w:rsid w:val="009F30CC"/>
    <w:rsid w:val="009F3226"/>
    <w:rsid w:val="009F41E3"/>
    <w:rsid w:val="009F43E2"/>
    <w:rsid w:val="009F44DD"/>
    <w:rsid w:val="009F4558"/>
    <w:rsid w:val="009F463A"/>
    <w:rsid w:val="009F4766"/>
    <w:rsid w:val="009F47F7"/>
    <w:rsid w:val="009F517F"/>
    <w:rsid w:val="009F530C"/>
    <w:rsid w:val="009F5379"/>
    <w:rsid w:val="009F5881"/>
    <w:rsid w:val="009F5987"/>
    <w:rsid w:val="009F5A2B"/>
    <w:rsid w:val="009F5B5B"/>
    <w:rsid w:val="009F5C0C"/>
    <w:rsid w:val="009F627E"/>
    <w:rsid w:val="009F6F57"/>
    <w:rsid w:val="009F7029"/>
    <w:rsid w:val="009F75CF"/>
    <w:rsid w:val="00A00189"/>
    <w:rsid w:val="00A001A4"/>
    <w:rsid w:val="00A002A4"/>
    <w:rsid w:val="00A00E97"/>
    <w:rsid w:val="00A00EEE"/>
    <w:rsid w:val="00A01002"/>
    <w:rsid w:val="00A010CB"/>
    <w:rsid w:val="00A012B5"/>
    <w:rsid w:val="00A0135E"/>
    <w:rsid w:val="00A01376"/>
    <w:rsid w:val="00A01948"/>
    <w:rsid w:val="00A01EEC"/>
    <w:rsid w:val="00A0215D"/>
    <w:rsid w:val="00A02244"/>
    <w:rsid w:val="00A0238E"/>
    <w:rsid w:val="00A02660"/>
    <w:rsid w:val="00A028F0"/>
    <w:rsid w:val="00A02A8B"/>
    <w:rsid w:val="00A02E9D"/>
    <w:rsid w:val="00A02F89"/>
    <w:rsid w:val="00A03399"/>
    <w:rsid w:val="00A03AAC"/>
    <w:rsid w:val="00A03FEB"/>
    <w:rsid w:val="00A0439D"/>
    <w:rsid w:val="00A04700"/>
    <w:rsid w:val="00A04824"/>
    <w:rsid w:val="00A058DF"/>
    <w:rsid w:val="00A05DA2"/>
    <w:rsid w:val="00A0647B"/>
    <w:rsid w:val="00A068F4"/>
    <w:rsid w:val="00A06C90"/>
    <w:rsid w:val="00A06D4A"/>
    <w:rsid w:val="00A06E80"/>
    <w:rsid w:val="00A0776C"/>
    <w:rsid w:val="00A07B40"/>
    <w:rsid w:val="00A10086"/>
    <w:rsid w:val="00A1034C"/>
    <w:rsid w:val="00A1046A"/>
    <w:rsid w:val="00A1108C"/>
    <w:rsid w:val="00A11120"/>
    <w:rsid w:val="00A1158C"/>
    <w:rsid w:val="00A115D6"/>
    <w:rsid w:val="00A11619"/>
    <w:rsid w:val="00A116D4"/>
    <w:rsid w:val="00A11A0D"/>
    <w:rsid w:val="00A11BEB"/>
    <w:rsid w:val="00A11D73"/>
    <w:rsid w:val="00A1271F"/>
    <w:rsid w:val="00A12732"/>
    <w:rsid w:val="00A12C62"/>
    <w:rsid w:val="00A12F74"/>
    <w:rsid w:val="00A13CB1"/>
    <w:rsid w:val="00A13DE0"/>
    <w:rsid w:val="00A13DE5"/>
    <w:rsid w:val="00A13DF9"/>
    <w:rsid w:val="00A13F91"/>
    <w:rsid w:val="00A13FAB"/>
    <w:rsid w:val="00A144A2"/>
    <w:rsid w:val="00A145C9"/>
    <w:rsid w:val="00A1470C"/>
    <w:rsid w:val="00A14D1B"/>
    <w:rsid w:val="00A14F1A"/>
    <w:rsid w:val="00A1512D"/>
    <w:rsid w:val="00A151D0"/>
    <w:rsid w:val="00A156F8"/>
    <w:rsid w:val="00A15D23"/>
    <w:rsid w:val="00A15E07"/>
    <w:rsid w:val="00A161D1"/>
    <w:rsid w:val="00A162D4"/>
    <w:rsid w:val="00A166D9"/>
    <w:rsid w:val="00A16888"/>
    <w:rsid w:val="00A16AC9"/>
    <w:rsid w:val="00A16AD3"/>
    <w:rsid w:val="00A17229"/>
    <w:rsid w:val="00A17522"/>
    <w:rsid w:val="00A20027"/>
    <w:rsid w:val="00A2003C"/>
    <w:rsid w:val="00A200FC"/>
    <w:rsid w:val="00A20156"/>
    <w:rsid w:val="00A20237"/>
    <w:rsid w:val="00A20390"/>
    <w:rsid w:val="00A203CB"/>
    <w:rsid w:val="00A2048D"/>
    <w:rsid w:val="00A20557"/>
    <w:rsid w:val="00A2063B"/>
    <w:rsid w:val="00A20671"/>
    <w:rsid w:val="00A209E4"/>
    <w:rsid w:val="00A20D56"/>
    <w:rsid w:val="00A20E29"/>
    <w:rsid w:val="00A21445"/>
    <w:rsid w:val="00A2156E"/>
    <w:rsid w:val="00A21977"/>
    <w:rsid w:val="00A21A41"/>
    <w:rsid w:val="00A2335A"/>
    <w:rsid w:val="00A2363E"/>
    <w:rsid w:val="00A23AF6"/>
    <w:rsid w:val="00A23D9C"/>
    <w:rsid w:val="00A2417E"/>
    <w:rsid w:val="00A2418B"/>
    <w:rsid w:val="00A245B5"/>
    <w:rsid w:val="00A24A0C"/>
    <w:rsid w:val="00A24D6F"/>
    <w:rsid w:val="00A24EAD"/>
    <w:rsid w:val="00A25ACA"/>
    <w:rsid w:val="00A25C52"/>
    <w:rsid w:val="00A25FC1"/>
    <w:rsid w:val="00A2668C"/>
    <w:rsid w:val="00A2681B"/>
    <w:rsid w:val="00A2686D"/>
    <w:rsid w:val="00A26AA2"/>
    <w:rsid w:val="00A270D4"/>
    <w:rsid w:val="00A27A0E"/>
    <w:rsid w:val="00A27A80"/>
    <w:rsid w:val="00A301E1"/>
    <w:rsid w:val="00A30778"/>
    <w:rsid w:val="00A3077D"/>
    <w:rsid w:val="00A30E45"/>
    <w:rsid w:val="00A31178"/>
    <w:rsid w:val="00A313D1"/>
    <w:rsid w:val="00A3164E"/>
    <w:rsid w:val="00A31C50"/>
    <w:rsid w:val="00A3200F"/>
    <w:rsid w:val="00A32AF0"/>
    <w:rsid w:val="00A33188"/>
    <w:rsid w:val="00A33707"/>
    <w:rsid w:val="00A33D18"/>
    <w:rsid w:val="00A343AD"/>
    <w:rsid w:val="00A34DD5"/>
    <w:rsid w:val="00A3515C"/>
    <w:rsid w:val="00A351A5"/>
    <w:rsid w:val="00A35542"/>
    <w:rsid w:val="00A35904"/>
    <w:rsid w:val="00A359BD"/>
    <w:rsid w:val="00A35CBB"/>
    <w:rsid w:val="00A35F62"/>
    <w:rsid w:val="00A35FCC"/>
    <w:rsid w:val="00A36687"/>
    <w:rsid w:val="00A36A72"/>
    <w:rsid w:val="00A37428"/>
    <w:rsid w:val="00A379AA"/>
    <w:rsid w:val="00A37FBE"/>
    <w:rsid w:val="00A40294"/>
    <w:rsid w:val="00A407D0"/>
    <w:rsid w:val="00A40816"/>
    <w:rsid w:val="00A40D38"/>
    <w:rsid w:val="00A40D61"/>
    <w:rsid w:val="00A40EC5"/>
    <w:rsid w:val="00A414BA"/>
    <w:rsid w:val="00A41544"/>
    <w:rsid w:val="00A418BC"/>
    <w:rsid w:val="00A41BCE"/>
    <w:rsid w:val="00A421D2"/>
    <w:rsid w:val="00A42590"/>
    <w:rsid w:val="00A425C1"/>
    <w:rsid w:val="00A42C8D"/>
    <w:rsid w:val="00A42F47"/>
    <w:rsid w:val="00A43374"/>
    <w:rsid w:val="00A434F7"/>
    <w:rsid w:val="00A435DF"/>
    <w:rsid w:val="00A43744"/>
    <w:rsid w:val="00A43D7C"/>
    <w:rsid w:val="00A43F73"/>
    <w:rsid w:val="00A44194"/>
    <w:rsid w:val="00A4430A"/>
    <w:rsid w:val="00A44767"/>
    <w:rsid w:val="00A44AEF"/>
    <w:rsid w:val="00A44D99"/>
    <w:rsid w:val="00A450A7"/>
    <w:rsid w:val="00A45280"/>
    <w:rsid w:val="00A452AC"/>
    <w:rsid w:val="00A452BE"/>
    <w:rsid w:val="00A458DF"/>
    <w:rsid w:val="00A459C3"/>
    <w:rsid w:val="00A45D0C"/>
    <w:rsid w:val="00A45E30"/>
    <w:rsid w:val="00A45F13"/>
    <w:rsid w:val="00A467B8"/>
    <w:rsid w:val="00A468F8"/>
    <w:rsid w:val="00A46CAA"/>
    <w:rsid w:val="00A4720B"/>
    <w:rsid w:val="00A472D4"/>
    <w:rsid w:val="00A47380"/>
    <w:rsid w:val="00A4749D"/>
    <w:rsid w:val="00A47B63"/>
    <w:rsid w:val="00A500B6"/>
    <w:rsid w:val="00A5072A"/>
    <w:rsid w:val="00A508D8"/>
    <w:rsid w:val="00A5098A"/>
    <w:rsid w:val="00A50B5E"/>
    <w:rsid w:val="00A51368"/>
    <w:rsid w:val="00A51519"/>
    <w:rsid w:val="00A52304"/>
    <w:rsid w:val="00A523EE"/>
    <w:rsid w:val="00A5250D"/>
    <w:rsid w:val="00A534BF"/>
    <w:rsid w:val="00A535CC"/>
    <w:rsid w:val="00A53966"/>
    <w:rsid w:val="00A53A3D"/>
    <w:rsid w:val="00A53A59"/>
    <w:rsid w:val="00A54461"/>
    <w:rsid w:val="00A5456D"/>
    <w:rsid w:val="00A5459E"/>
    <w:rsid w:val="00A54B9B"/>
    <w:rsid w:val="00A54E1B"/>
    <w:rsid w:val="00A550BC"/>
    <w:rsid w:val="00A55842"/>
    <w:rsid w:val="00A55A49"/>
    <w:rsid w:val="00A55F00"/>
    <w:rsid w:val="00A56206"/>
    <w:rsid w:val="00A56236"/>
    <w:rsid w:val="00A5644E"/>
    <w:rsid w:val="00A565A7"/>
    <w:rsid w:val="00A567EA"/>
    <w:rsid w:val="00A570D5"/>
    <w:rsid w:val="00A57237"/>
    <w:rsid w:val="00A57426"/>
    <w:rsid w:val="00A57711"/>
    <w:rsid w:val="00A57916"/>
    <w:rsid w:val="00A60288"/>
    <w:rsid w:val="00A60469"/>
    <w:rsid w:val="00A612CF"/>
    <w:rsid w:val="00A6161C"/>
    <w:rsid w:val="00A6245E"/>
    <w:rsid w:val="00A62ECB"/>
    <w:rsid w:val="00A62F9B"/>
    <w:rsid w:val="00A630F0"/>
    <w:rsid w:val="00A631DE"/>
    <w:rsid w:val="00A63B8E"/>
    <w:rsid w:val="00A6404C"/>
    <w:rsid w:val="00A640E5"/>
    <w:rsid w:val="00A64864"/>
    <w:rsid w:val="00A649B7"/>
    <w:rsid w:val="00A64A35"/>
    <w:rsid w:val="00A64A70"/>
    <w:rsid w:val="00A64E5A"/>
    <w:rsid w:val="00A64EBC"/>
    <w:rsid w:val="00A64F51"/>
    <w:rsid w:val="00A65ABD"/>
    <w:rsid w:val="00A65BB7"/>
    <w:rsid w:val="00A65E2B"/>
    <w:rsid w:val="00A66156"/>
    <w:rsid w:val="00A662F7"/>
    <w:rsid w:val="00A66865"/>
    <w:rsid w:val="00A66E8C"/>
    <w:rsid w:val="00A66EE0"/>
    <w:rsid w:val="00A670C2"/>
    <w:rsid w:val="00A67A3C"/>
    <w:rsid w:val="00A7003D"/>
    <w:rsid w:val="00A70394"/>
    <w:rsid w:val="00A703B9"/>
    <w:rsid w:val="00A711BE"/>
    <w:rsid w:val="00A71919"/>
    <w:rsid w:val="00A71E7A"/>
    <w:rsid w:val="00A71E9E"/>
    <w:rsid w:val="00A71FEB"/>
    <w:rsid w:val="00A7256F"/>
    <w:rsid w:val="00A725CD"/>
    <w:rsid w:val="00A72DDF"/>
    <w:rsid w:val="00A72E51"/>
    <w:rsid w:val="00A72F93"/>
    <w:rsid w:val="00A72FE4"/>
    <w:rsid w:val="00A737B7"/>
    <w:rsid w:val="00A73AC6"/>
    <w:rsid w:val="00A73C85"/>
    <w:rsid w:val="00A73DE7"/>
    <w:rsid w:val="00A74169"/>
    <w:rsid w:val="00A748DE"/>
    <w:rsid w:val="00A74D6E"/>
    <w:rsid w:val="00A74E4A"/>
    <w:rsid w:val="00A759BF"/>
    <w:rsid w:val="00A75A4A"/>
    <w:rsid w:val="00A761C1"/>
    <w:rsid w:val="00A7675C"/>
    <w:rsid w:val="00A7695F"/>
    <w:rsid w:val="00A76E00"/>
    <w:rsid w:val="00A76F36"/>
    <w:rsid w:val="00A77994"/>
    <w:rsid w:val="00A77A90"/>
    <w:rsid w:val="00A77E8B"/>
    <w:rsid w:val="00A8053B"/>
    <w:rsid w:val="00A80F93"/>
    <w:rsid w:val="00A81220"/>
    <w:rsid w:val="00A81461"/>
    <w:rsid w:val="00A81636"/>
    <w:rsid w:val="00A81C2C"/>
    <w:rsid w:val="00A81DC8"/>
    <w:rsid w:val="00A81F12"/>
    <w:rsid w:val="00A81FC1"/>
    <w:rsid w:val="00A822BB"/>
    <w:rsid w:val="00A8242E"/>
    <w:rsid w:val="00A8245B"/>
    <w:rsid w:val="00A828EF"/>
    <w:rsid w:val="00A82F3F"/>
    <w:rsid w:val="00A833A2"/>
    <w:rsid w:val="00A83D25"/>
    <w:rsid w:val="00A83F4D"/>
    <w:rsid w:val="00A8435F"/>
    <w:rsid w:val="00A843AE"/>
    <w:rsid w:val="00A843AF"/>
    <w:rsid w:val="00A84951"/>
    <w:rsid w:val="00A84C74"/>
    <w:rsid w:val="00A84D17"/>
    <w:rsid w:val="00A85355"/>
    <w:rsid w:val="00A853C6"/>
    <w:rsid w:val="00A857F4"/>
    <w:rsid w:val="00A858D1"/>
    <w:rsid w:val="00A85AE5"/>
    <w:rsid w:val="00A85AF6"/>
    <w:rsid w:val="00A85BE7"/>
    <w:rsid w:val="00A85E45"/>
    <w:rsid w:val="00A85E49"/>
    <w:rsid w:val="00A8657F"/>
    <w:rsid w:val="00A86AB6"/>
    <w:rsid w:val="00A8702B"/>
    <w:rsid w:val="00A871DC"/>
    <w:rsid w:val="00A87979"/>
    <w:rsid w:val="00A87B9D"/>
    <w:rsid w:val="00A9030D"/>
    <w:rsid w:val="00A907B6"/>
    <w:rsid w:val="00A90A1A"/>
    <w:rsid w:val="00A90C8A"/>
    <w:rsid w:val="00A9129D"/>
    <w:rsid w:val="00A91447"/>
    <w:rsid w:val="00A91488"/>
    <w:rsid w:val="00A914C5"/>
    <w:rsid w:val="00A92061"/>
    <w:rsid w:val="00A920DC"/>
    <w:rsid w:val="00A92175"/>
    <w:rsid w:val="00A92288"/>
    <w:rsid w:val="00A9264D"/>
    <w:rsid w:val="00A92828"/>
    <w:rsid w:val="00A92CB0"/>
    <w:rsid w:val="00A92DBC"/>
    <w:rsid w:val="00A93BFB"/>
    <w:rsid w:val="00A947A2"/>
    <w:rsid w:val="00A94F79"/>
    <w:rsid w:val="00A95228"/>
    <w:rsid w:val="00A952CE"/>
    <w:rsid w:val="00A9556B"/>
    <w:rsid w:val="00A95A47"/>
    <w:rsid w:val="00A95BAA"/>
    <w:rsid w:val="00A95C5E"/>
    <w:rsid w:val="00A95E31"/>
    <w:rsid w:val="00A95E56"/>
    <w:rsid w:val="00A968AD"/>
    <w:rsid w:val="00A97ABF"/>
    <w:rsid w:val="00AA0374"/>
    <w:rsid w:val="00AA0A0B"/>
    <w:rsid w:val="00AA0D48"/>
    <w:rsid w:val="00AA0D93"/>
    <w:rsid w:val="00AA11DA"/>
    <w:rsid w:val="00AA124A"/>
    <w:rsid w:val="00AA12A8"/>
    <w:rsid w:val="00AA1664"/>
    <w:rsid w:val="00AA25B5"/>
    <w:rsid w:val="00AA29A9"/>
    <w:rsid w:val="00AA2A41"/>
    <w:rsid w:val="00AA2DAE"/>
    <w:rsid w:val="00AA3A99"/>
    <w:rsid w:val="00AA3B8E"/>
    <w:rsid w:val="00AA3BD8"/>
    <w:rsid w:val="00AA465C"/>
    <w:rsid w:val="00AA4A07"/>
    <w:rsid w:val="00AA4B0B"/>
    <w:rsid w:val="00AA4C2C"/>
    <w:rsid w:val="00AA564C"/>
    <w:rsid w:val="00AA564D"/>
    <w:rsid w:val="00AA5947"/>
    <w:rsid w:val="00AA5A2C"/>
    <w:rsid w:val="00AA60D4"/>
    <w:rsid w:val="00AA6261"/>
    <w:rsid w:val="00AA698A"/>
    <w:rsid w:val="00AA6EC4"/>
    <w:rsid w:val="00AA7833"/>
    <w:rsid w:val="00AA7CBC"/>
    <w:rsid w:val="00AB05AC"/>
    <w:rsid w:val="00AB0678"/>
    <w:rsid w:val="00AB0761"/>
    <w:rsid w:val="00AB1064"/>
    <w:rsid w:val="00AB1486"/>
    <w:rsid w:val="00AB1693"/>
    <w:rsid w:val="00AB1709"/>
    <w:rsid w:val="00AB27B8"/>
    <w:rsid w:val="00AB2A65"/>
    <w:rsid w:val="00AB2BD8"/>
    <w:rsid w:val="00AB2BEA"/>
    <w:rsid w:val="00AB2F76"/>
    <w:rsid w:val="00AB310D"/>
    <w:rsid w:val="00AB37A1"/>
    <w:rsid w:val="00AB3C2A"/>
    <w:rsid w:val="00AB3D0D"/>
    <w:rsid w:val="00AB3F20"/>
    <w:rsid w:val="00AB4473"/>
    <w:rsid w:val="00AB4956"/>
    <w:rsid w:val="00AB4DA2"/>
    <w:rsid w:val="00AB4E4F"/>
    <w:rsid w:val="00AB4EBC"/>
    <w:rsid w:val="00AB5948"/>
    <w:rsid w:val="00AB65D3"/>
    <w:rsid w:val="00AB687C"/>
    <w:rsid w:val="00AB6B97"/>
    <w:rsid w:val="00AB7373"/>
    <w:rsid w:val="00AB74B7"/>
    <w:rsid w:val="00AB76E9"/>
    <w:rsid w:val="00AB78DF"/>
    <w:rsid w:val="00AB790C"/>
    <w:rsid w:val="00AB797F"/>
    <w:rsid w:val="00AB7E11"/>
    <w:rsid w:val="00AC01D6"/>
    <w:rsid w:val="00AC020F"/>
    <w:rsid w:val="00AC026C"/>
    <w:rsid w:val="00AC0850"/>
    <w:rsid w:val="00AC09A7"/>
    <w:rsid w:val="00AC1052"/>
    <w:rsid w:val="00AC1563"/>
    <w:rsid w:val="00AC156E"/>
    <w:rsid w:val="00AC15C5"/>
    <w:rsid w:val="00AC162F"/>
    <w:rsid w:val="00AC1645"/>
    <w:rsid w:val="00AC16DB"/>
    <w:rsid w:val="00AC1717"/>
    <w:rsid w:val="00AC1BB8"/>
    <w:rsid w:val="00AC1C05"/>
    <w:rsid w:val="00AC1F7E"/>
    <w:rsid w:val="00AC201E"/>
    <w:rsid w:val="00AC2265"/>
    <w:rsid w:val="00AC28B4"/>
    <w:rsid w:val="00AC29B2"/>
    <w:rsid w:val="00AC31FF"/>
    <w:rsid w:val="00AC338B"/>
    <w:rsid w:val="00AC3883"/>
    <w:rsid w:val="00AC3A73"/>
    <w:rsid w:val="00AC40CB"/>
    <w:rsid w:val="00AC46B1"/>
    <w:rsid w:val="00AC4A4E"/>
    <w:rsid w:val="00AC4D5C"/>
    <w:rsid w:val="00AC515E"/>
    <w:rsid w:val="00AC51EC"/>
    <w:rsid w:val="00AC5C7E"/>
    <w:rsid w:val="00AC5E08"/>
    <w:rsid w:val="00AC6115"/>
    <w:rsid w:val="00AC6141"/>
    <w:rsid w:val="00AC6AC6"/>
    <w:rsid w:val="00AC7C63"/>
    <w:rsid w:val="00AD009A"/>
    <w:rsid w:val="00AD0409"/>
    <w:rsid w:val="00AD0709"/>
    <w:rsid w:val="00AD0883"/>
    <w:rsid w:val="00AD0A1B"/>
    <w:rsid w:val="00AD0CDD"/>
    <w:rsid w:val="00AD0D5E"/>
    <w:rsid w:val="00AD0FBF"/>
    <w:rsid w:val="00AD17E3"/>
    <w:rsid w:val="00AD1916"/>
    <w:rsid w:val="00AD2219"/>
    <w:rsid w:val="00AD2B28"/>
    <w:rsid w:val="00AD2BC5"/>
    <w:rsid w:val="00AD2C8A"/>
    <w:rsid w:val="00AD31B9"/>
    <w:rsid w:val="00AD36B0"/>
    <w:rsid w:val="00AD3DF9"/>
    <w:rsid w:val="00AD4D68"/>
    <w:rsid w:val="00AD4F52"/>
    <w:rsid w:val="00AD4FC6"/>
    <w:rsid w:val="00AD510D"/>
    <w:rsid w:val="00AD5122"/>
    <w:rsid w:val="00AD52B4"/>
    <w:rsid w:val="00AD59F7"/>
    <w:rsid w:val="00AD5A14"/>
    <w:rsid w:val="00AD6231"/>
    <w:rsid w:val="00AD62A6"/>
    <w:rsid w:val="00AD62E9"/>
    <w:rsid w:val="00AD6667"/>
    <w:rsid w:val="00AD68CA"/>
    <w:rsid w:val="00AD6A98"/>
    <w:rsid w:val="00AD6D7B"/>
    <w:rsid w:val="00AD6FDC"/>
    <w:rsid w:val="00AD7140"/>
    <w:rsid w:val="00AD73F4"/>
    <w:rsid w:val="00AD76F4"/>
    <w:rsid w:val="00AD7798"/>
    <w:rsid w:val="00AD7AAD"/>
    <w:rsid w:val="00AE03DD"/>
    <w:rsid w:val="00AE04AD"/>
    <w:rsid w:val="00AE09A7"/>
    <w:rsid w:val="00AE0C46"/>
    <w:rsid w:val="00AE13FF"/>
    <w:rsid w:val="00AE14E6"/>
    <w:rsid w:val="00AE14F2"/>
    <w:rsid w:val="00AE1ADE"/>
    <w:rsid w:val="00AE1C30"/>
    <w:rsid w:val="00AE228C"/>
    <w:rsid w:val="00AE22A2"/>
    <w:rsid w:val="00AE3201"/>
    <w:rsid w:val="00AE33AD"/>
    <w:rsid w:val="00AE43DE"/>
    <w:rsid w:val="00AE4555"/>
    <w:rsid w:val="00AE4588"/>
    <w:rsid w:val="00AE47EF"/>
    <w:rsid w:val="00AE4803"/>
    <w:rsid w:val="00AE487B"/>
    <w:rsid w:val="00AE4B2F"/>
    <w:rsid w:val="00AE4D95"/>
    <w:rsid w:val="00AE4F24"/>
    <w:rsid w:val="00AE5191"/>
    <w:rsid w:val="00AE51C3"/>
    <w:rsid w:val="00AE5241"/>
    <w:rsid w:val="00AE52FD"/>
    <w:rsid w:val="00AE5707"/>
    <w:rsid w:val="00AE57AD"/>
    <w:rsid w:val="00AE5CFE"/>
    <w:rsid w:val="00AE5E40"/>
    <w:rsid w:val="00AE6275"/>
    <w:rsid w:val="00AE62F7"/>
    <w:rsid w:val="00AE6781"/>
    <w:rsid w:val="00AE7051"/>
    <w:rsid w:val="00AE7329"/>
    <w:rsid w:val="00AE7609"/>
    <w:rsid w:val="00AE7B44"/>
    <w:rsid w:val="00AE7C58"/>
    <w:rsid w:val="00AF03A2"/>
    <w:rsid w:val="00AF0424"/>
    <w:rsid w:val="00AF0468"/>
    <w:rsid w:val="00AF0630"/>
    <w:rsid w:val="00AF064D"/>
    <w:rsid w:val="00AF06B3"/>
    <w:rsid w:val="00AF1730"/>
    <w:rsid w:val="00AF24AF"/>
    <w:rsid w:val="00AF25FE"/>
    <w:rsid w:val="00AF2752"/>
    <w:rsid w:val="00AF32B0"/>
    <w:rsid w:val="00AF3C1E"/>
    <w:rsid w:val="00AF43EE"/>
    <w:rsid w:val="00AF454C"/>
    <w:rsid w:val="00AF4C5A"/>
    <w:rsid w:val="00AF4CA5"/>
    <w:rsid w:val="00AF4D8C"/>
    <w:rsid w:val="00AF4E00"/>
    <w:rsid w:val="00AF55AA"/>
    <w:rsid w:val="00AF561F"/>
    <w:rsid w:val="00AF60EC"/>
    <w:rsid w:val="00AF610B"/>
    <w:rsid w:val="00AF67EC"/>
    <w:rsid w:val="00AF6A7A"/>
    <w:rsid w:val="00AF72FB"/>
    <w:rsid w:val="00AF7978"/>
    <w:rsid w:val="00AF79F6"/>
    <w:rsid w:val="00AF7B65"/>
    <w:rsid w:val="00AF7B8D"/>
    <w:rsid w:val="00AF7C83"/>
    <w:rsid w:val="00AF7D75"/>
    <w:rsid w:val="00B005CD"/>
    <w:rsid w:val="00B0082B"/>
    <w:rsid w:val="00B00D56"/>
    <w:rsid w:val="00B017FD"/>
    <w:rsid w:val="00B01B1F"/>
    <w:rsid w:val="00B01C0A"/>
    <w:rsid w:val="00B01D71"/>
    <w:rsid w:val="00B01FC6"/>
    <w:rsid w:val="00B01FE6"/>
    <w:rsid w:val="00B0204A"/>
    <w:rsid w:val="00B0208C"/>
    <w:rsid w:val="00B02DAB"/>
    <w:rsid w:val="00B0303A"/>
    <w:rsid w:val="00B039BE"/>
    <w:rsid w:val="00B03AA3"/>
    <w:rsid w:val="00B03AAA"/>
    <w:rsid w:val="00B03C8C"/>
    <w:rsid w:val="00B03CCD"/>
    <w:rsid w:val="00B04160"/>
    <w:rsid w:val="00B04285"/>
    <w:rsid w:val="00B0454A"/>
    <w:rsid w:val="00B04B6F"/>
    <w:rsid w:val="00B04BCD"/>
    <w:rsid w:val="00B05196"/>
    <w:rsid w:val="00B0536A"/>
    <w:rsid w:val="00B05BF9"/>
    <w:rsid w:val="00B05CA7"/>
    <w:rsid w:val="00B05D8D"/>
    <w:rsid w:val="00B05ECD"/>
    <w:rsid w:val="00B05FC1"/>
    <w:rsid w:val="00B06130"/>
    <w:rsid w:val="00B06750"/>
    <w:rsid w:val="00B069F1"/>
    <w:rsid w:val="00B06D6B"/>
    <w:rsid w:val="00B06FD4"/>
    <w:rsid w:val="00B070B4"/>
    <w:rsid w:val="00B07229"/>
    <w:rsid w:val="00B073CF"/>
    <w:rsid w:val="00B07484"/>
    <w:rsid w:val="00B076BA"/>
    <w:rsid w:val="00B07D63"/>
    <w:rsid w:val="00B07E37"/>
    <w:rsid w:val="00B1001B"/>
    <w:rsid w:val="00B104EB"/>
    <w:rsid w:val="00B10754"/>
    <w:rsid w:val="00B114CE"/>
    <w:rsid w:val="00B11A4F"/>
    <w:rsid w:val="00B11B05"/>
    <w:rsid w:val="00B120BD"/>
    <w:rsid w:val="00B12469"/>
    <w:rsid w:val="00B12571"/>
    <w:rsid w:val="00B12CC5"/>
    <w:rsid w:val="00B12D36"/>
    <w:rsid w:val="00B131C1"/>
    <w:rsid w:val="00B13C01"/>
    <w:rsid w:val="00B13DD6"/>
    <w:rsid w:val="00B14A7E"/>
    <w:rsid w:val="00B15181"/>
    <w:rsid w:val="00B15290"/>
    <w:rsid w:val="00B15383"/>
    <w:rsid w:val="00B1556B"/>
    <w:rsid w:val="00B155F9"/>
    <w:rsid w:val="00B15FB4"/>
    <w:rsid w:val="00B16207"/>
    <w:rsid w:val="00B163AA"/>
    <w:rsid w:val="00B1687C"/>
    <w:rsid w:val="00B16ADB"/>
    <w:rsid w:val="00B16F2E"/>
    <w:rsid w:val="00B17315"/>
    <w:rsid w:val="00B1732B"/>
    <w:rsid w:val="00B17759"/>
    <w:rsid w:val="00B17A96"/>
    <w:rsid w:val="00B20209"/>
    <w:rsid w:val="00B2081D"/>
    <w:rsid w:val="00B20995"/>
    <w:rsid w:val="00B20B5A"/>
    <w:rsid w:val="00B20BA1"/>
    <w:rsid w:val="00B20F22"/>
    <w:rsid w:val="00B210D9"/>
    <w:rsid w:val="00B21522"/>
    <w:rsid w:val="00B217F3"/>
    <w:rsid w:val="00B218FA"/>
    <w:rsid w:val="00B21E79"/>
    <w:rsid w:val="00B21F73"/>
    <w:rsid w:val="00B22053"/>
    <w:rsid w:val="00B223AB"/>
    <w:rsid w:val="00B2293B"/>
    <w:rsid w:val="00B22AF4"/>
    <w:rsid w:val="00B22B44"/>
    <w:rsid w:val="00B22D88"/>
    <w:rsid w:val="00B22FFB"/>
    <w:rsid w:val="00B23321"/>
    <w:rsid w:val="00B23C7B"/>
    <w:rsid w:val="00B240EE"/>
    <w:rsid w:val="00B24730"/>
    <w:rsid w:val="00B24A69"/>
    <w:rsid w:val="00B25348"/>
    <w:rsid w:val="00B255BC"/>
    <w:rsid w:val="00B2594C"/>
    <w:rsid w:val="00B260FC"/>
    <w:rsid w:val="00B26185"/>
    <w:rsid w:val="00B2639C"/>
    <w:rsid w:val="00B26640"/>
    <w:rsid w:val="00B26D2B"/>
    <w:rsid w:val="00B2777C"/>
    <w:rsid w:val="00B27AE5"/>
    <w:rsid w:val="00B27B8E"/>
    <w:rsid w:val="00B27EE8"/>
    <w:rsid w:val="00B27F24"/>
    <w:rsid w:val="00B30231"/>
    <w:rsid w:val="00B30605"/>
    <w:rsid w:val="00B316BA"/>
    <w:rsid w:val="00B317BC"/>
    <w:rsid w:val="00B323F7"/>
    <w:rsid w:val="00B32606"/>
    <w:rsid w:val="00B32DA1"/>
    <w:rsid w:val="00B32EE9"/>
    <w:rsid w:val="00B32F1C"/>
    <w:rsid w:val="00B332CE"/>
    <w:rsid w:val="00B33504"/>
    <w:rsid w:val="00B33828"/>
    <w:rsid w:val="00B338CA"/>
    <w:rsid w:val="00B339E1"/>
    <w:rsid w:val="00B34181"/>
    <w:rsid w:val="00B3418E"/>
    <w:rsid w:val="00B343E1"/>
    <w:rsid w:val="00B34BC8"/>
    <w:rsid w:val="00B34C1F"/>
    <w:rsid w:val="00B34D9D"/>
    <w:rsid w:val="00B351AF"/>
    <w:rsid w:val="00B35231"/>
    <w:rsid w:val="00B35235"/>
    <w:rsid w:val="00B3567C"/>
    <w:rsid w:val="00B35BB0"/>
    <w:rsid w:val="00B36387"/>
    <w:rsid w:val="00B366D6"/>
    <w:rsid w:val="00B3690D"/>
    <w:rsid w:val="00B36EF5"/>
    <w:rsid w:val="00B37A83"/>
    <w:rsid w:val="00B37B9F"/>
    <w:rsid w:val="00B37CE3"/>
    <w:rsid w:val="00B37D75"/>
    <w:rsid w:val="00B4024F"/>
    <w:rsid w:val="00B405D5"/>
    <w:rsid w:val="00B40BBB"/>
    <w:rsid w:val="00B413DC"/>
    <w:rsid w:val="00B4154F"/>
    <w:rsid w:val="00B418A9"/>
    <w:rsid w:val="00B42A82"/>
    <w:rsid w:val="00B42C6B"/>
    <w:rsid w:val="00B42F95"/>
    <w:rsid w:val="00B43A29"/>
    <w:rsid w:val="00B43AE8"/>
    <w:rsid w:val="00B44202"/>
    <w:rsid w:val="00B44559"/>
    <w:rsid w:val="00B445C5"/>
    <w:rsid w:val="00B45142"/>
    <w:rsid w:val="00B45343"/>
    <w:rsid w:val="00B45DCD"/>
    <w:rsid w:val="00B4666C"/>
    <w:rsid w:val="00B468DD"/>
    <w:rsid w:val="00B46B1C"/>
    <w:rsid w:val="00B475BD"/>
    <w:rsid w:val="00B47A4C"/>
    <w:rsid w:val="00B47C07"/>
    <w:rsid w:val="00B503B3"/>
    <w:rsid w:val="00B50525"/>
    <w:rsid w:val="00B506BF"/>
    <w:rsid w:val="00B50B6D"/>
    <w:rsid w:val="00B50C7E"/>
    <w:rsid w:val="00B50FAB"/>
    <w:rsid w:val="00B51253"/>
    <w:rsid w:val="00B51C56"/>
    <w:rsid w:val="00B521A1"/>
    <w:rsid w:val="00B5244B"/>
    <w:rsid w:val="00B52A36"/>
    <w:rsid w:val="00B52C0C"/>
    <w:rsid w:val="00B53633"/>
    <w:rsid w:val="00B53815"/>
    <w:rsid w:val="00B538E3"/>
    <w:rsid w:val="00B53CF7"/>
    <w:rsid w:val="00B5401E"/>
    <w:rsid w:val="00B5421C"/>
    <w:rsid w:val="00B5430C"/>
    <w:rsid w:val="00B5439B"/>
    <w:rsid w:val="00B546CC"/>
    <w:rsid w:val="00B548A2"/>
    <w:rsid w:val="00B548A4"/>
    <w:rsid w:val="00B555CA"/>
    <w:rsid w:val="00B55A11"/>
    <w:rsid w:val="00B55BFE"/>
    <w:rsid w:val="00B564BF"/>
    <w:rsid w:val="00B567C1"/>
    <w:rsid w:val="00B57079"/>
    <w:rsid w:val="00B57824"/>
    <w:rsid w:val="00B57FC0"/>
    <w:rsid w:val="00B6080D"/>
    <w:rsid w:val="00B60903"/>
    <w:rsid w:val="00B60FB3"/>
    <w:rsid w:val="00B61553"/>
    <w:rsid w:val="00B61953"/>
    <w:rsid w:val="00B61C27"/>
    <w:rsid w:val="00B61EC6"/>
    <w:rsid w:val="00B62014"/>
    <w:rsid w:val="00B621FC"/>
    <w:rsid w:val="00B6230D"/>
    <w:rsid w:val="00B629F2"/>
    <w:rsid w:val="00B62FEE"/>
    <w:rsid w:val="00B63C78"/>
    <w:rsid w:val="00B6428A"/>
    <w:rsid w:val="00B644D8"/>
    <w:rsid w:val="00B6479B"/>
    <w:rsid w:val="00B64D3C"/>
    <w:rsid w:val="00B64DBD"/>
    <w:rsid w:val="00B6501E"/>
    <w:rsid w:val="00B652DF"/>
    <w:rsid w:val="00B65422"/>
    <w:rsid w:val="00B6548F"/>
    <w:rsid w:val="00B65647"/>
    <w:rsid w:val="00B6569D"/>
    <w:rsid w:val="00B657B0"/>
    <w:rsid w:val="00B65CDF"/>
    <w:rsid w:val="00B65EF1"/>
    <w:rsid w:val="00B65F86"/>
    <w:rsid w:val="00B66121"/>
    <w:rsid w:val="00B66E99"/>
    <w:rsid w:val="00B67973"/>
    <w:rsid w:val="00B67B33"/>
    <w:rsid w:val="00B67E4E"/>
    <w:rsid w:val="00B67EBB"/>
    <w:rsid w:val="00B7041C"/>
    <w:rsid w:val="00B705E5"/>
    <w:rsid w:val="00B70770"/>
    <w:rsid w:val="00B708E9"/>
    <w:rsid w:val="00B70BE0"/>
    <w:rsid w:val="00B70EB4"/>
    <w:rsid w:val="00B713B1"/>
    <w:rsid w:val="00B714DC"/>
    <w:rsid w:val="00B71D94"/>
    <w:rsid w:val="00B72568"/>
    <w:rsid w:val="00B72DF3"/>
    <w:rsid w:val="00B72F73"/>
    <w:rsid w:val="00B73169"/>
    <w:rsid w:val="00B73457"/>
    <w:rsid w:val="00B734D2"/>
    <w:rsid w:val="00B73541"/>
    <w:rsid w:val="00B73583"/>
    <w:rsid w:val="00B739F7"/>
    <w:rsid w:val="00B73AFB"/>
    <w:rsid w:val="00B73F21"/>
    <w:rsid w:val="00B74142"/>
    <w:rsid w:val="00B74533"/>
    <w:rsid w:val="00B74BC3"/>
    <w:rsid w:val="00B75FA4"/>
    <w:rsid w:val="00B76037"/>
    <w:rsid w:val="00B760CC"/>
    <w:rsid w:val="00B764E3"/>
    <w:rsid w:val="00B764F1"/>
    <w:rsid w:val="00B76570"/>
    <w:rsid w:val="00B76776"/>
    <w:rsid w:val="00B76ACD"/>
    <w:rsid w:val="00B76DAB"/>
    <w:rsid w:val="00B7711C"/>
    <w:rsid w:val="00B773CE"/>
    <w:rsid w:val="00B7752E"/>
    <w:rsid w:val="00B777FB"/>
    <w:rsid w:val="00B8057B"/>
    <w:rsid w:val="00B80614"/>
    <w:rsid w:val="00B806D7"/>
    <w:rsid w:val="00B808E2"/>
    <w:rsid w:val="00B80EF1"/>
    <w:rsid w:val="00B814A3"/>
    <w:rsid w:val="00B81512"/>
    <w:rsid w:val="00B81892"/>
    <w:rsid w:val="00B819CC"/>
    <w:rsid w:val="00B81AD4"/>
    <w:rsid w:val="00B81DEB"/>
    <w:rsid w:val="00B8274F"/>
    <w:rsid w:val="00B82C50"/>
    <w:rsid w:val="00B833C0"/>
    <w:rsid w:val="00B83476"/>
    <w:rsid w:val="00B83698"/>
    <w:rsid w:val="00B83CF1"/>
    <w:rsid w:val="00B83F8A"/>
    <w:rsid w:val="00B84258"/>
    <w:rsid w:val="00B8443B"/>
    <w:rsid w:val="00B84BC1"/>
    <w:rsid w:val="00B84D0B"/>
    <w:rsid w:val="00B84D67"/>
    <w:rsid w:val="00B84F28"/>
    <w:rsid w:val="00B85B86"/>
    <w:rsid w:val="00B8622E"/>
    <w:rsid w:val="00B86827"/>
    <w:rsid w:val="00B868A4"/>
    <w:rsid w:val="00B869AD"/>
    <w:rsid w:val="00B86D78"/>
    <w:rsid w:val="00B87202"/>
    <w:rsid w:val="00B87AD0"/>
    <w:rsid w:val="00B90605"/>
    <w:rsid w:val="00B90641"/>
    <w:rsid w:val="00B91557"/>
    <w:rsid w:val="00B91B0A"/>
    <w:rsid w:val="00B91E1A"/>
    <w:rsid w:val="00B92080"/>
    <w:rsid w:val="00B92237"/>
    <w:rsid w:val="00B923B2"/>
    <w:rsid w:val="00B92D7C"/>
    <w:rsid w:val="00B932E9"/>
    <w:rsid w:val="00B93687"/>
    <w:rsid w:val="00B93B16"/>
    <w:rsid w:val="00B93D9A"/>
    <w:rsid w:val="00B9467F"/>
    <w:rsid w:val="00B94821"/>
    <w:rsid w:val="00B94D1F"/>
    <w:rsid w:val="00B94F7C"/>
    <w:rsid w:val="00B95925"/>
    <w:rsid w:val="00B9630F"/>
    <w:rsid w:val="00B96846"/>
    <w:rsid w:val="00B96FAC"/>
    <w:rsid w:val="00B97BB2"/>
    <w:rsid w:val="00BA01BE"/>
    <w:rsid w:val="00BA04F5"/>
    <w:rsid w:val="00BA0546"/>
    <w:rsid w:val="00BA10B5"/>
    <w:rsid w:val="00BA1322"/>
    <w:rsid w:val="00BA1450"/>
    <w:rsid w:val="00BA14C7"/>
    <w:rsid w:val="00BA1A55"/>
    <w:rsid w:val="00BA1FCD"/>
    <w:rsid w:val="00BA20C4"/>
    <w:rsid w:val="00BA2415"/>
    <w:rsid w:val="00BA2567"/>
    <w:rsid w:val="00BA25B6"/>
    <w:rsid w:val="00BA278E"/>
    <w:rsid w:val="00BA28B9"/>
    <w:rsid w:val="00BA3364"/>
    <w:rsid w:val="00BA3733"/>
    <w:rsid w:val="00BA38D2"/>
    <w:rsid w:val="00BA3BAE"/>
    <w:rsid w:val="00BA45BA"/>
    <w:rsid w:val="00BA46F4"/>
    <w:rsid w:val="00BA4827"/>
    <w:rsid w:val="00BA497D"/>
    <w:rsid w:val="00BA4FD3"/>
    <w:rsid w:val="00BA545F"/>
    <w:rsid w:val="00BA564F"/>
    <w:rsid w:val="00BA5BCF"/>
    <w:rsid w:val="00BA5C38"/>
    <w:rsid w:val="00BA5D2A"/>
    <w:rsid w:val="00BA6263"/>
    <w:rsid w:val="00BA64F2"/>
    <w:rsid w:val="00BA6708"/>
    <w:rsid w:val="00BA6CF0"/>
    <w:rsid w:val="00BA75C8"/>
    <w:rsid w:val="00BA7799"/>
    <w:rsid w:val="00BA7A2B"/>
    <w:rsid w:val="00BA7FBC"/>
    <w:rsid w:val="00BB0246"/>
    <w:rsid w:val="00BB0756"/>
    <w:rsid w:val="00BB0793"/>
    <w:rsid w:val="00BB08E5"/>
    <w:rsid w:val="00BB0BAF"/>
    <w:rsid w:val="00BB0BFC"/>
    <w:rsid w:val="00BB0EFB"/>
    <w:rsid w:val="00BB1051"/>
    <w:rsid w:val="00BB137B"/>
    <w:rsid w:val="00BB13B2"/>
    <w:rsid w:val="00BB18E8"/>
    <w:rsid w:val="00BB208B"/>
    <w:rsid w:val="00BB21D2"/>
    <w:rsid w:val="00BB2372"/>
    <w:rsid w:val="00BB23EF"/>
    <w:rsid w:val="00BB27D1"/>
    <w:rsid w:val="00BB2B4B"/>
    <w:rsid w:val="00BB2E6C"/>
    <w:rsid w:val="00BB2E78"/>
    <w:rsid w:val="00BB3066"/>
    <w:rsid w:val="00BB3630"/>
    <w:rsid w:val="00BB38E4"/>
    <w:rsid w:val="00BB38F1"/>
    <w:rsid w:val="00BB3F36"/>
    <w:rsid w:val="00BB4111"/>
    <w:rsid w:val="00BB4127"/>
    <w:rsid w:val="00BB412E"/>
    <w:rsid w:val="00BB4331"/>
    <w:rsid w:val="00BB43A7"/>
    <w:rsid w:val="00BB44B6"/>
    <w:rsid w:val="00BB4864"/>
    <w:rsid w:val="00BB4877"/>
    <w:rsid w:val="00BB532F"/>
    <w:rsid w:val="00BB5F72"/>
    <w:rsid w:val="00BB63B6"/>
    <w:rsid w:val="00BB67AF"/>
    <w:rsid w:val="00BB67FE"/>
    <w:rsid w:val="00BB6D24"/>
    <w:rsid w:val="00BB6F7F"/>
    <w:rsid w:val="00BB6F92"/>
    <w:rsid w:val="00BB717D"/>
    <w:rsid w:val="00BB7421"/>
    <w:rsid w:val="00BB7CB5"/>
    <w:rsid w:val="00BC07C6"/>
    <w:rsid w:val="00BC09EA"/>
    <w:rsid w:val="00BC0C38"/>
    <w:rsid w:val="00BC19DB"/>
    <w:rsid w:val="00BC1D7F"/>
    <w:rsid w:val="00BC1EEB"/>
    <w:rsid w:val="00BC2092"/>
    <w:rsid w:val="00BC20A2"/>
    <w:rsid w:val="00BC2289"/>
    <w:rsid w:val="00BC2329"/>
    <w:rsid w:val="00BC2485"/>
    <w:rsid w:val="00BC2557"/>
    <w:rsid w:val="00BC2947"/>
    <w:rsid w:val="00BC2A4F"/>
    <w:rsid w:val="00BC2C21"/>
    <w:rsid w:val="00BC3097"/>
    <w:rsid w:val="00BC32C4"/>
    <w:rsid w:val="00BC33E4"/>
    <w:rsid w:val="00BC344D"/>
    <w:rsid w:val="00BC390A"/>
    <w:rsid w:val="00BC3F09"/>
    <w:rsid w:val="00BC3FAB"/>
    <w:rsid w:val="00BC44C3"/>
    <w:rsid w:val="00BC47B3"/>
    <w:rsid w:val="00BC502B"/>
    <w:rsid w:val="00BC50A0"/>
    <w:rsid w:val="00BC535B"/>
    <w:rsid w:val="00BC536E"/>
    <w:rsid w:val="00BC53C0"/>
    <w:rsid w:val="00BC5A2B"/>
    <w:rsid w:val="00BC6036"/>
    <w:rsid w:val="00BC6690"/>
    <w:rsid w:val="00BC671C"/>
    <w:rsid w:val="00BC69ED"/>
    <w:rsid w:val="00BC6C5D"/>
    <w:rsid w:val="00BC6EFE"/>
    <w:rsid w:val="00BC7B8A"/>
    <w:rsid w:val="00BC7CD2"/>
    <w:rsid w:val="00BC7E0C"/>
    <w:rsid w:val="00BD032B"/>
    <w:rsid w:val="00BD080A"/>
    <w:rsid w:val="00BD0998"/>
    <w:rsid w:val="00BD0CB0"/>
    <w:rsid w:val="00BD1179"/>
    <w:rsid w:val="00BD11FC"/>
    <w:rsid w:val="00BD124A"/>
    <w:rsid w:val="00BD128F"/>
    <w:rsid w:val="00BD1884"/>
    <w:rsid w:val="00BD29FE"/>
    <w:rsid w:val="00BD2B26"/>
    <w:rsid w:val="00BD2E60"/>
    <w:rsid w:val="00BD2ED6"/>
    <w:rsid w:val="00BD2EEB"/>
    <w:rsid w:val="00BD32E8"/>
    <w:rsid w:val="00BD386A"/>
    <w:rsid w:val="00BD395B"/>
    <w:rsid w:val="00BD3A10"/>
    <w:rsid w:val="00BD3C96"/>
    <w:rsid w:val="00BD4E26"/>
    <w:rsid w:val="00BD52DB"/>
    <w:rsid w:val="00BD53B1"/>
    <w:rsid w:val="00BD55AD"/>
    <w:rsid w:val="00BD589D"/>
    <w:rsid w:val="00BD5A81"/>
    <w:rsid w:val="00BD5D72"/>
    <w:rsid w:val="00BD681C"/>
    <w:rsid w:val="00BD6A09"/>
    <w:rsid w:val="00BD70AE"/>
    <w:rsid w:val="00BD713C"/>
    <w:rsid w:val="00BD74DE"/>
    <w:rsid w:val="00BD7B22"/>
    <w:rsid w:val="00BD7C9C"/>
    <w:rsid w:val="00BE01C1"/>
    <w:rsid w:val="00BE059E"/>
    <w:rsid w:val="00BE0783"/>
    <w:rsid w:val="00BE0804"/>
    <w:rsid w:val="00BE0A90"/>
    <w:rsid w:val="00BE0D0C"/>
    <w:rsid w:val="00BE12DA"/>
    <w:rsid w:val="00BE1417"/>
    <w:rsid w:val="00BE14CC"/>
    <w:rsid w:val="00BE15A0"/>
    <w:rsid w:val="00BE181F"/>
    <w:rsid w:val="00BE197F"/>
    <w:rsid w:val="00BE1CE9"/>
    <w:rsid w:val="00BE1EEE"/>
    <w:rsid w:val="00BE1FD6"/>
    <w:rsid w:val="00BE23C4"/>
    <w:rsid w:val="00BE2EF8"/>
    <w:rsid w:val="00BE3114"/>
    <w:rsid w:val="00BE361A"/>
    <w:rsid w:val="00BE379B"/>
    <w:rsid w:val="00BE3916"/>
    <w:rsid w:val="00BE3A15"/>
    <w:rsid w:val="00BE3FA7"/>
    <w:rsid w:val="00BE4340"/>
    <w:rsid w:val="00BE43D5"/>
    <w:rsid w:val="00BE4504"/>
    <w:rsid w:val="00BE4778"/>
    <w:rsid w:val="00BE47BE"/>
    <w:rsid w:val="00BE561A"/>
    <w:rsid w:val="00BE5ACB"/>
    <w:rsid w:val="00BE5D94"/>
    <w:rsid w:val="00BE6B98"/>
    <w:rsid w:val="00BE6F20"/>
    <w:rsid w:val="00BE6F46"/>
    <w:rsid w:val="00BE7917"/>
    <w:rsid w:val="00BE792E"/>
    <w:rsid w:val="00BE7C16"/>
    <w:rsid w:val="00BE7FAD"/>
    <w:rsid w:val="00BE7FCE"/>
    <w:rsid w:val="00BF005A"/>
    <w:rsid w:val="00BF034B"/>
    <w:rsid w:val="00BF05D9"/>
    <w:rsid w:val="00BF0A12"/>
    <w:rsid w:val="00BF0EC0"/>
    <w:rsid w:val="00BF1668"/>
    <w:rsid w:val="00BF1B0B"/>
    <w:rsid w:val="00BF23A9"/>
    <w:rsid w:val="00BF26A9"/>
    <w:rsid w:val="00BF2BD5"/>
    <w:rsid w:val="00BF2E1D"/>
    <w:rsid w:val="00BF2E92"/>
    <w:rsid w:val="00BF3F4D"/>
    <w:rsid w:val="00BF45AC"/>
    <w:rsid w:val="00BF46CC"/>
    <w:rsid w:val="00BF4A4F"/>
    <w:rsid w:val="00BF52D2"/>
    <w:rsid w:val="00BF536C"/>
    <w:rsid w:val="00BF55E4"/>
    <w:rsid w:val="00BF5678"/>
    <w:rsid w:val="00BF5ECE"/>
    <w:rsid w:val="00BF5FAC"/>
    <w:rsid w:val="00BF6496"/>
    <w:rsid w:val="00BF6A47"/>
    <w:rsid w:val="00BF702E"/>
    <w:rsid w:val="00BF7093"/>
    <w:rsid w:val="00BF7514"/>
    <w:rsid w:val="00BF769C"/>
    <w:rsid w:val="00BF7727"/>
    <w:rsid w:val="00BF785A"/>
    <w:rsid w:val="00BF790F"/>
    <w:rsid w:val="00C0000F"/>
    <w:rsid w:val="00C0040D"/>
    <w:rsid w:val="00C008FD"/>
    <w:rsid w:val="00C01344"/>
    <w:rsid w:val="00C013DA"/>
    <w:rsid w:val="00C0147E"/>
    <w:rsid w:val="00C01743"/>
    <w:rsid w:val="00C01880"/>
    <w:rsid w:val="00C01971"/>
    <w:rsid w:val="00C01C6B"/>
    <w:rsid w:val="00C024B8"/>
    <w:rsid w:val="00C02651"/>
    <w:rsid w:val="00C0271E"/>
    <w:rsid w:val="00C029C4"/>
    <w:rsid w:val="00C03E56"/>
    <w:rsid w:val="00C04025"/>
    <w:rsid w:val="00C046CB"/>
    <w:rsid w:val="00C046FA"/>
    <w:rsid w:val="00C04B2E"/>
    <w:rsid w:val="00C04CDA"/>
    <w:rsid w:val="00C05420"/>
    <w:rsid w:val="00C05738"/>
    <w:rsid w:val="00C05819"/>
    <w:rsid w:val="00C059B2"/>
    <w:rsid w:val="00C05AB0"/>
    <w:rsid w:val="00C06635"/>
    <w:rsid w:val="00C06794"/>
    <w:rsid w:val="00C069D0"/>
    <w:rsid w:val="00C06C93"/>
    <w:rsid w:val="00C07143"/>
    <w:rsid w:val="00C07BD2"/>
    <w:rsid w:val="00C10318"/>
    <w:rsid w:val="00C1064E"/>
    <w:rsid w:val="00C10897"/>
    <w:rsid w:val="00C108C5"/>
    <w:rsid w:val="00C10AF5"/>
    <w:rsid w:val="00C113B1"/>
    <w:rsid w:val="00C11441"/>
    <w:rsid w:val="00C11E20"/>
    <w:rsid w:val="00C11E2D"/>
    <w:rsid w:val="00C11F78"/>
    <w:rsid w:val="00C12229"/>
    <w:rsid w:val="00C1241B"/>
    <w:rsid w:val="00C12B49"/>
    <w:rsid w:val="00C1389A"/>
    <w:rsid w:val="00C14057"/>
    <w:rsid w:val="00C140AA"/>
    <w:rsid w:val="00C14516"/>
    <w:rsid w:val="00C14A33"/>
    <w:rsid w:val="00C14A70"/>
    <w:rsid w:val="00C1540E"/>
    <w:rsid w:val="00C15428"/>
    <w:rsid w:val="00C15ACB"/>
    <w:rsid w:val="00C15F53"/>
    <w:rsid w:val="00C17055"/>
    <w:rsid w:val="00C1734F"/>
    <w:rsid w:val="00C17436"/>
    <w:rsid w:val="00C1766F"/>
    <w:rsid w:val="00C17AFF"/>
    <w:rsid w:val="00C17E00"/>
    <w:rsid w:val="00C20116"/>
    <w:rsid w:val="00C2028D"/>
    <w:rsid w:val="00C2062A"/>
    <w:rsid w:val="00C208FB"/>
    <w:rsid w:val="00C20C95"/>
    <w:rsid w:val="00C215EA"/>
    <w:rsid w:val="00C21766"/>
    <w:rsid w:val="00C21E5B"/>
    <w:rsid w:val="00C22266"/>
    <w:rsid w:val="00C227C4"/>
    <w:rsid w:val="00C22D8D"/>
    <w:rsid w:val="00C22E73"/>
    <w:rsid w:val="00C234DD"/>
    <w:rsid w:val="00C235D2"/>
    <w:rsid w:val="00C23EAC"/>
    <w:rsid w:val="00C23ED8"/>
    <w:rsid w:val="00C23F48"/>
    <w:rsid w:val="00C23F86"/>
    <w:rsid w:val="00C2449E"/>
    <w:rsid w:val="00C24A8C"/>
    <w:rsid w:val="00C24FF2"/>
    <w:rsid w:val="00C25272"/>
    <w:rsid w:val="00C25314"/>
    <w:rsid w:val="00C255C0"/>
    <w:rsid w:val="00C256F3"/>
    <w:rsid w:val="00C25C56"/>
    <w:rsid w:val="00C26720"/>
    <w:rsid w:val="00C26A29"/>
    <w:rsid w:val="00C26B59"/>
    <w:rsid w:val="00C26C0A"/>
    <w:rsid w:val="00C26DB9"/>
    <w:rsid w:val="00C26DDF"/>
    <w:rsid w:val="00C27281"/>
    <w:rsid w:val="00C27339"/>
    <w:rsid w:val="00C27430"/>
    <w:rsid w:val="00C277AF"/>
    <w:rsid w:val="00C27C0A"/>
    <w:rsid w:val="00C27D08"/>
    <w:rsid w:val="00C27D4E"/>
    <w:rsid w:val="00C27D81"/>
    <w:rsid w:val="00C30144"/>
    <w:rsid w:val="00C303BE"/>
    <w:rsid w:val="00C307BC"/>
    <w:rsid w:val="00C3095D"/>
    <w:rsid w:val="00C309C4"/>
    <w:rsid w:val="00C309CD"/>
    <w:rsid w:val="00C324A4"/>
    <w:rsid w:val="00C324AC"/>
    <w:rsid w:val="00C32867"/>
    <w:rsid w:val="00C32A5B"/>
    <w:rsid w:val="00C32DFB"/>
    <w:rsid w:val="00C32FF3"/>
    <w:rsid w:val="00C3324B"/>
    <w:rsid w:val="00C333D9"/>
    <w:rsid w:val="00C3356F"/>
    <w:rsid w:val="00C33B57"/>
    <w:rsid w:val="00C33B8B"/>
    <w:rsid w:val="00C34251"/>
    <w:rsid w:val="00C3436E"/>
    <w:rsid w:val="00C3448E"/>
    <w:rsid w:val="00C34DC5"/>
    <w:rsid w:val="00C34F4F"/>
    <w:rsid w:val="00C34FE1"/>
    <w:rsid w:val="00C350BF"/>
    <w:rsid w:val="00C35B1B"/>
    <w:rsid w:val="00C36443"/>
    <w:rsid w:val="00C368E3"/>
    <w:rsid w:val="00C36C0B"/>
    <w:rsid w:val="00C37003"/>
    <w:rsid w:val="00C3719E"/>
    <w:rsid w:val="00C371A7"/>
    <w:rsid w:val="00C37267"/>
    <w:rsid w:val="00C372FB"/>
    <w:rsid w:val="00C37902"/>
    <w:rsid w:val="00C37AFA"/>
    <w:rsid w:val="00C37B1D"/>
    <w:rsid w:val="00C41181"/>
    <w:rsid w:val="00C41230"/>
    <w:rsid w:val="00C412BA"/>
    <w:rsid w:val="00C41514"/>
    <w:rsid w:val="00C41CC4"/>
    <w:rsid w:val="00C4231D"/>
    <w:rsid w:val="00C42579"/>
    <w:rsid w:val="00C42708"/>
    <w:rsid w:val="00C42CFB"/>
    <w:rsid w:val="00C43058"/>
    <w:rsid w:val="00C432F1"/>
    <w:rsid w:val="00C4348B"/>
    <w:rsid w:val="00C43907"/>
    <w:rsid w:val="00C439F5"/>
    <w:rsid w:val="00C446FC"/>
    <w:rsid w:val="00C44836"/>
    <w:rsid w:val="00C44D70"/>
    <w:rsid w:val="00C44F50"/>
    <w:rsid w:val="00C45035"/>
    <w:rsid w:val="00C450A1"/>
    <w:rsid w:val="00C453AF"/>
    <w:rsid w:val="00C45AA8"/>
    <w:rsid w:val="00C45B57"/>
    <w:rsid w:val="00C45DAC"/>
    <w:rsid w:val="00C46322"/>
    <w:rsid w:val="00C46725"/>
    <w:rsid w:val="00C46896"/>
    <w:rsid w:val="00C4726E"/>
    <w:rsid w:val="00C47780"/>
    <w:rsid w:val="00C478C6"/>
    <w:rsid w:val="00C47B6C"/>
    <w:rsid w:val="00C47F5A"/>
    <w:rsid w:val="00C506C9"/>
    <w:rsid w:val="00C506FC"/>
    <w:rsid w:val="00C5076B"/>
    <w:rsid w:val="00C50C2E"/>
    <w:rsid w:val="00C50C4C"/>
    <w:rsid w:val="00C511B7"/>
    <w:rsid w:val="00C51D89"/>
    <w:rsid w:val="00C5243F"/>
    <w:rsid w:val="00C524D5"/>
    <w:rsid w:val="00C528ED"/>
    <w:rsid w:val="00C52A2A"/>
    <w:rsid w:val="00C52D04"/>
    <w:rsid w:val="00C52FAF"/>
    <w:rsid w:val="00C53417"/>
    <w:rsid w:val="00C53455"/>
    <w:rsid w:val="00C53A8B"/>
    <w:rsid w:val="00C53B9C"/>
    <w:rsid w:val="00C53F57"/>
    <w:rsid w:val="00C54685"/>
    <w:rsid w:val="00C54C50"/>
    <w:rsid w:val="00C55455"/>
    <w:rsid w:val="00C5597A"/>
    <w:rsid w:val="00C56B53"/>
    <w:rsid w:val="00C56D16"/>
    <w:rsid w:val="00C56D6C"/>
    <w:rsid w:val="00C572A7"/>
    <w:rsid w:val="00C57690"/>
    <w:rsid w:val="00C57693"/>
    <w:rsid w:val="00C6015C"/>
    <w:rsid w:val="00C606F2"/>
    <w:rsid w:val="00C60A3E"/>
    <w:rsid w:val="00C60E1A"/>
    <w:rsid w:val="00C61201"/>
    <w:rsid w:val="00C61773"/>
    <w:rsid w:val="00C618EA"/>
    <w:rsid w:val="00C61DFD"/>
    <w:rsid w:val="00C61E9F"/>
    <w:rsid w:val="00C62564"/>
    <w:rsid w:val="00C62735"/>
    <w:rsid w:val="00C62A6A"/>
    <w:rsid w:val="00C62D8B"/>
    <w:rsid w:val="00C63021"/>
    <w:rsid w:val="00C6304D"/>
    <w:rsid w:val="00C633FF"/>
    <w:rsid w:val="00C634EF"/>
    <w:rsid w:val="00C63AAE"/>
    <w:rsid w:val="00C63CC4"/>
    <w:rsid w:val="00C63D75"/>
    <w:rsid w:val="00C63E59"/>
    <w:rsid w:val="00C642AC"/>
    <w:rsid w:val="00C64944"/>
    <w:rsid w:val="00C64D25"/>
    <w:rsid w:val="00C64D9B"/>
    <w:rsid w:val="00C65289"/>
    <w:rsid w:val="00C655CA"/>
    <w:rsid w:val="00C65707"/>
    <w:rsid w:val="00C65DD8"/>
    <w:rsid w:val="00C67008"/>
    <w:rsid w:val="00C67457"/>
    <w:rsid w:val="00C67854"/>
    <w:rsid w:val="00C67942"/>
    <w:rsid w:val="00C67D77"/>
    <w:rsid w:val="00C70150"/>
    <w:rsid w:val="00C7045E"/>
    <w:rsid w:val="00C70AA8"/>
    <w:rsid w:val="00C70B7B"/>
    <w:rsid w:val="00C713CC"/>
    <w:rsid w:val="00C71939"/>
    <w:rsid w:val="00C71AE6"/>
    <w:rsid w:val="00C71C30"/>
    <w:rsid w:val="00C71D6C"/>
    <w:rsid w:val="00C737AE"/>
    <w:rsid w:val="00C740F7"/>
    <w:rsid w:val="00C74511"/>
    <w:rsid w:val="00C74E5F"/>
    <w:rsid w:val="00C74F10"/>
    <w:rsid w:val="00C750E3"/>
    <w:rsid w:val="00C750F3"/>
    <w:rsid w:val="00C752F5"/>
    <w:rsid w:val="00C764EC"/>
    <w:rsid w:val="00C768D3"/>
    <w:rsid w:val="00C769C0"/>
    <w:rsid w:val="00C769D1"/>
    <w:rsid w:val="00C76D69"/>
    <w:rsid w:val="00C77496"/>
    <w:rsid w:val="00C77C61"/>
    <w:rsid w:val="00C801B0"/>
    <w:rsid w:val="00C803D0"/>
    <w:rsid w:val="00C803DE"/>
    <w:rsid w:val="00C80821"/>
    <w:rsid w:val="00C8095B"/>
    <w:rsid w:val="00C80AEE"/>
    <w:rsid w:val="00C80CD6"/>
    <w:rsid w:val="00C80D3B"/>
    <w:rsid w:val="00C80F6E"/>
    <w:rsid w:val="00C81628"/>
    <w:rsid w:val="00C82199"/>
    <w:rsid w:val="00C82992"/>
    <w:rsid w:val="00C83697"/>
    <w:rsid w:val="00C83B1E"/>
    <w:rsid w:val="00C845C5"/>
    <w:rsid w:val="00C84691"/>
    <w:rsid w:val="00C85749"/>
    <w:rsid w:val="00C85C5D"/>
    <w:rsid w:val="00C86396"/>
    <w:rsid w:val="00C865F1"/>
    <w:rsid w:val="00C86B89"/>
    <w:rsid w:val="00C86BBD"/>
    <w:rsid w:val="00C87E69"/>
    <w:rsid w:val="00C90254"/>
    <w:rsid w:val="00C90356"/>
    <w:rsid w:val="00C90402"/>
    <w:rsid w:val="00C90664"/>
    <w:rsid w:val="00C90871"/>
    <w:rsid w:val="00C91223"/>
    <w:rsid w:val="00C91C6F"/>
    <w:rsid w:val="00C9235D"/>
    <w:rsid w:val="00C9258B"/>
    <w:rsid w:val="00C92D68"/>
    <w:rsid w:val="00C92E96"/>
    <w:rsid w:val="00C92EFA"/>
    <w:rsid w:val="00C93473"/>
    <w:rsid w:val="00C93974"/>
    <w:rsid w:val="00C93B5D"/>
    <w:rsid w:val="00C943F2"/>
    <w:rsid w:val="00C949F7"/>
    <w:rsid w:val="00C94B22"/>
    <w:rsid w:val="00C94EFB"/>
    <w:rsid w:val="00C94FF2"/>
    <w:rsid w:val="00C950B7"/>
    <w:rsid w:val="00C9606B"/>
    <w:rsid w:val="00C96170"/>
    <w:rsid w:val="00C966FC"/>
    <w:rsid w:val="00C96C63"/>
    <w:rsid w:val="00C97068"/>
    <w:rsid w:val="00C9736F"/>
    <w:rsid w:val="00C97545"/>
    <w:rsid w:val="00C9782C"/>
    <w:rsid w:val="00C979CF"/>
    <w:rsid w:val="00C97AEB"/>
    <w:rsid w:val="00CA01D8"/>
    <w:rsid w:val="00CA02FB"/>
    <w:rsid w:val="00CA036F"/>
    <w:rsid w:val="00CA1437"/>
    <w:rsid w:val="00CA1513"/>
    <w:rsid w:val="00CA16B2"/>
    <w:rsid w:val="00CA1E88"/>
    <w:rsid w:val="00CA1EE7"/>
    <w:rsid w:val="00CA2F62"/>
    <w:rsid w:val="00CA35B2"/>
    <w:rsid w:val="00CA39B7"/>
    <w:rsid w:val="00CA3AD2"/>
    <w:rsid w:val="00CA4504"/>
    <w:rsid w:val="00CA4818"/>
    <w:rsid w:val="00CA4AA4"/>
    <w:rsid w:val="00CA4E4B"/>
    <w:rsid w:val="00CA4E7F"/>
    <w:rsid w:val="00CA4F8F"/>
    <w:rsid w:val="00CA5328"/>
    <w:rsid w:val="00CA5435"/>
    <w:rsid w:val="00CA5C23"/>
    <w:rsid w:val="00CA61F5"/>
    <w:rsid w:val="00CA658F"/>
    <w:rsid w:val="00CA65F7"/>
    <w:rsid w:val="00CA667F"/>
    <w:rsid w:val="00CA67D6"/>
    <w:rsid w:val="00CA67E0"/>
    <w:rsid w:val="00CA6EAE"/>
    <w:rsid w:val="00CA70BE"/>
    <w:rsid w:val="00CA789D"/>
    <w:rsid w:val="00CA7D26"/>
    <w:rsid w:val="00CB0545"/>
    <w:rsid w:val="00CB0710"/>
    <w:rsid w:val="00CB094E"/>
    <w:rsid w:val="00CB10F5"/>
    <w:rsid w:val="00CB1881"/>
    <w:rsid w:val="00CB1F4D"/>
    <w:rsid w:val="00CB2291"/>
    <w:rsid w:val="00CB27AE"/>
    <w:rsid w:val="00CB28B3"/>
    <w:rsid w:val="00CB2DC6"/>
    <w:rsid w:val="00CB2E3D"/>
    <w:rsid w:val="00CB2EA4"/>
    <w:rsid w:val="00CB2FA2"/>
    <w:rsid w:val="00CB3069"/>
    <w:rsid w:val="00CB321E"/>
    <w:rsid w:val="00CB38AC"/>
    <w:rsid w:val="00CB38ED"/>
    <w:rsid w:val="00CB3923"/>
    <w:rsid w:val="00CB3A75"/>
    <w:rsid w:val="00CB4496"/>
    <w:rsid w:val="00CB469E"/>
    <w:rsid w:val="00CB4F4A"/>
    <w:rsid w:val="00CB50D7"/>
    <w:rsid w:val="00CB5348"/>
    <w:rsid w:val="00CB5A7D"/>
    <w:rsid w:val="00CB5D38"/>
    <w:rsid w:val="00CB5F64"/>
    <w:rsid w:val="00CB603E"/>
    <w:rsid w:val="00CB604A"/>
    <w:rsid w:val="00CB6154"/>
    <w:rsid w:val="00CB63D6"/>
    <w:rsid w:val="00CB695E"/>
    <w:rsid w:val="00CB6C6F"/>
    <w:rsid w:val="00CB6C94"/>
    <w:rsid w:val="00CB7141"/>
    <w:rsid w:val="00CB745C"/>
    <w:rsid w:val="00CB74E4"/>
    <w:rsid w:val="00CB78AE"/>
    <w:rsid w:val="00CB7B73"/>
    <w:rsid w:val="00CC08DB"/>
    <w:rsid w:val="00CC0CD1"/>
    <w:rsid w:val="00CC14BB"/>
    <w:rsid w:val="00CC1759"/>
    <w:rsid w:val="00CC18C4"/>
    <w:rsid w:val="00CC1B03"/>
    <w:rsid w:val="00CC1C20"/>
    <w:rsid w:val="00CC1C5C"/>
    <w:rsid w:val="00CC1D3F"/>
    <w:rsid w:val="00CC268D"/>
    <w:rsid w:val="00CC2976"/>
    <w:rsid w:val="00CC299F"/>
    <w:rsid w:val="00CC2F55"/>
    <w:rsid w:val="00CC39AE"/>
    <w:rsid w:val="00CC3B16"/>
    <w:rsid w:val="00CC4058"/>
    <w:rsid w:val="00CC40BC"/>
    <w:rsid w:val="00CC41BF"/>
    <w:rsid w:val="00CC41F6"/>
    <w:rsid w:val="00CC421B"/>
    <w:rsid w:val="00CC42FA"/>
    <w:rsid w:val="00CC4346"/>
    <w:rsid w:val="00CC45FD"/>
    <w:rsid w:val="00CC4958"/>
    <w:rsid w:val="00CC4CEE"/>
    <w:rsid w:val="00CC4E60"/>
    <w:rsid w:val="00CC524D"/>
    <w:rsid w:val="00CC536C"/>
    <w:rsid w:val="00CC5373"/>
    <w:rsid w:val="00CC5414"/>
    <w:rsid w:val="00CC5D48"/>
    <w:rsid w:val="00CC5F93"/>
    <w:rsid w:val="00CC5FDE"/>
    <w:rsid w:val="00CC6672"/>
    <w:rsid w:val="00CC67D1"/>
    <w:rsid w:val="00CC6808"/>
    <w:rsid w:val="00CC680F"/>
    <w:rsid w:val="00CC684D"/>
    <w:rsid w:val="00CC6FC4"/>
    <w:rsid w:val="00CC72F8"/>
    <w:rsid w:val="00CC7558"/>
    <w:rsid w:val="00CC75CF"/>
    <w:rsid w:val="00CC781E"/>
    <w:rsid w:val="00CC787C"/>
    <w:rsid w:val="00CC7B78"/>
    <w:rsid w:val="00CD0384"/>
    <w:rsid w:val="00CD03C0"/>
    <w:rsid w:val="00CD052F"/>
    <w:rsid w:val="00CD0864"/>
    <w:rsid w:val="00CD0880"/>
    <w:rsid w:val="00CD09C7"/>
    <w:rsid w:val="00CD0C3C"/>
    <w:rsid w:val="00CD0E1E"/>
    <w:rsid w:val="00CD1435"/>
    <w:rsid w:val="00CD164D"/>
    <w:rsid w:val="00CD1B40"/>
    <w:rsid w:val="00CD1C86"/>
    <w:rsid w:val="00CD2294"/>
    <w:rsid w:val="00CD2446"/>
    <w:rsid w:val="00CD25E3"/>
    <w:rsid w:val="00CD2933"/>
    <w:rsid w:val="00CD2DDE"/>
    <w:rsid w:val="00CD3030"/>
    <w:rsid w:val="00CD3170"/>
    <w:rsid w:val="00CD3172"/>
    <w:rsid w:val="00CD391C"/>
    <w:rsid w:val="00CD39B8"/>
    <w:rsid w:val="00CD3A72"/>
    <w:rsid w:val="00CD3CB4"/>
    <w:rsid w:val="00CD43C5"/>
    <w:rsid w:val="00CD4DCE"/>
    <w:rsid w:val="00CD5049"/>
    <w:rsid w:val="00CD5964"/>
    <w:rsid w:val="00CD5DD6"/>
    <w:rsid w:val="00CD61A7"/>
    <w:rsid w:val="00CD646D"/>
    <w:rsid w:val="00CD665A"/>
    <w:rsid w:val="00CD6B72"/>
    <w:rsid w:val="00CD6E0D"/>
    <w:rsid w:val="00CD6EF5"/>
    <w:rsid w:val="00CD6F34"/>
    <w:rsid w:val="00CD7098"/>
    <w:rsid w:val="00CD75C1"/>
    <w:rsid w:val="00CD77D0"/>
    <w:rsid w:val="00CD7A05"/>
    <w:rsid w:val="00CE0695"/>
    <w:rsid w:val="00CE0825"/>
    <w:rsid w:val="00CE0877"/>
    <w:rsid w:val="00CE1018"/>
    <w:rsid w:val="00CE10BF"/>
    <w:rsid w:val="00CE13AE"/>
    <w:rsid w:val="00CE13C7"/>
    <w:rsid w:val="00CE1AA0"/>
    <w:rsid w:val="00CE1BCC"/>
    <w:rsid w:val="00CE1C96"/>
    <w:rsid w:val="00CE1D5A"/>
    <w:rsid w:val="00CE23A5"/>
    <w:rsid w:val="00CE23AA"/>
    <w:rsid w:val="00CE2589"/>
    <w:rsid w:val="00CE2BC1"/>
    <w:rsid w:val="00CE3043"/>
    <w:rsid w:val="00CE38E0"/>
    <w:rsid w:val="00CE3BCF"/>
    <w:rsid w:val="00CE4115"/>
    <w:rsid w:val="00CE4117"/>
    <w:rsid w:val="00CE448C"/>
    <w:rsid w:val="00CE4AAE"/>
    <w:rsid w:val="00CE4FD0"/>
    <w:rsid w:val="00CE5969"/>
    <w:rsid w:val="00CE5E9D"/>
    <w:rsid w:val="00CE5F22"/>
    <w:rsid w:val="00CE6848"/>
    <w:rsid w:val="00CE758B"/>
    <w:rsid w:val="00CE7EB6"/>
    <w:rsid w:val="00CF046F"/>
    <w:rsid w:val="00CF094C"/>
    <w:rsid w:val="00CF0A32"/>
    <w:rsid w:val="00CF1750"/>
    <w:rsid w:val="00CF1ADB"/>
    <w:rsid w:val="00CF1EEB"/>
    <w:rsid w:val="00CF2567"/>
    <w:rsid w:val="00CF2723"/>
    <w:rsid w:val="00CF288F"/>
    <w:rsid w:val="00CF2BDA"/>
    <w:rsid w:val="00CF370D"/>
    <w:rsid w:val="00CF3913"/>
    <w:rsid w:val="00CF3A5E"/>
    <w:rsid w:val="00CF3EDD"/>
    <w:rsid w:val="00CF3F08"/>
    <w:rsid w:val="00CF3FD2"/>
    <w:rsid w:val="00CF4023"/>
    <w:rsid w:val="00CF4552"/>
    <w:rsid w:val="00CF48F9"/>
    <w:rsid w:val="00CF49D3"/>
    <w:rsid w:val="00CF4F79"/>
    <w:rsid w:val="00CF5462"/>
    <w:rsid w:val="00CF5B6E"/>
    <w:rsid w:val="00CF6094"/>
    <w:rsid w:val="00D00079"/>
    <w:rsid w:val="00D00329"/>
    <w:rsid w:val="00D00680"/>
    <w:rsid w:val="00D00C21"/>
    <w:rsid w:val="00D0102C"/>
    <w:rsid w:val="00D012E9"/>
    <w:rsid w:val="00D014C9"/>
    <w:rsid w:val="00D0159F"/>
    <w:rsid w:val="00D01BA0"/>
    <w:rsid w:val="00D01CB1"/>
    <w:rsid w:val="00D02839"/>
    <w:rsid w:val="00D02C56"/>
    <w:rsid w:val="00D02ED8"/>
    <w:rsid w:val="00D03570"/>
    <w:rsid w:val="00D035EE"/>
    <w:rsid w:val="00D0404F"/>
    <w:rsid w:val="00D04894"/>
    <w:rsid w:val="00D04999"/>
    <w:rsid w:val="00D04A22"/>
    <w:rsid w:val="00D04BF2"/>
    <w:rsid w:val="00D05FE2"/>
    <w:rsid w:val="00D0635E"/>
    <w:rsid w:val="00D06636"/>
    <w:rsid w:val="00D06930"/>
    <w:rsid w:val="00D06B09"/>
    <w:rsid w:val="00D06B80"/>
    <w:rsid w:val="00D07295"/>
    <w:rsid w:val="00D072AB"/>
    <w:rsid w:val="00D07576"/>
    <w:rsid w:val="00D076D0"/>
    <w:rsid w:val="00D0772E"/>
    <w:rsid w:val="00D078BC"/>
    <w:rsid w:val="00D078CF"/>
    <w:rsid w:val="00D07C2D"/>
    <w:rsid w:val="00D07D4A"/>
    <w:rsid w:val="00D07F83"/>
    <w:rsid w:val="00D10104"/>
    <w:rsid w:val="00D10112"/>
    <w:rsid w:val="00D104AB"/>
    <w:rsid w:val="00D106C0"/>
    <w:rsid w:val="00D106CC"/>
    <w:rsid w:val="00D10A71"/>
    <w:rsid w:val="00D10FCA"/>
    <w:rsid w:val="00D11123"/>
    <w:rsid w:val="00D11177"/>
    <w:rsid w:val="00D11304"/>
    <w:rsid w:val="00D11306"/>
    <w:rsid w:val="00D11375"/>
    <w:rsid w:val="00D1149B"/>
    <w:rsid w:val="00D1153D"/>
    <w:rsid w:val="00D11556"/>
    <w:rsid w:val="00D11B6A"/>
    <w:rsid w:val="00D120BF"/>
    <w:rsid w:val="00D13143"/>
    <w:rsid w:val="00D13ABF"/>
    <w:rsid w:val="00D13F5B"/>
    <w:rsid w:val="00D14544"/>
    <w:rsid w:val="00D149B8"/>
    <w:rsid w:val="00D14B95"/>
    <w:rsid w:val="00D14D66"/>
    <w:rsid w:val="00D1583F"/>
    <w:rsid w:val="00D159AB"/>
    <w:rsid w:val="00D15CD4"/>
    <w:rsid w:val="00D16524"/>
    <w:rsid w:val="00D1678D"/>
    <w:rsid w:val="00D16877"/>
    <w:rsid w:val="00D16882"/>
    <w:rsid w:val="00D168F8"/>
    <w:rsid w:val="00D17729"/>
    <w:rsid w:val="00D177BD"/>
    <w:rsid w:val="00D20235"/>
    <w:rsid w:val="00D20B04"/>
    <w:rsid w:val="00D21006"/>
    <w:rsid w:val="00D21084"/>
    <w:rsid w:val="00D2151D"/>
    <w:rsid w:val="00D217D9"/>
    <w:rsid w:val="00D21816"/>
    <w:rsid w:val="00D21C3C"/>
    <w:rsid w:val="00D21E81"/>
    <w:rsid w:val="00D22C9E"/>
    <w:rsid w:val="00D22D75"/>
    <w:rsid w:val="00D22FB4"/>
    <w:rsid w:val="00D2321C"/>
    <w:rsid w:val="00D232CF"/>
    <w:rsid w:val="00D23748"/>
    <w:rsid w:val="00D24B44"/>
    <w:rsid w:val="00D25174"/>
    <w:rsid w:val="00D257B2"/>
    <w:rsid w:val="00D25DB1"/>
    <w:rsid w:val="00D262AD"/>
    <w:rsid w:val="00D26DB7"/>
    <w:rsid w:val="00D274EE"/>
    <w:rsid w:val="00D276A2"/>
    <w:rsid w:val="00D276FA"/>
    <w:rsid w:val="00D27FCF"/>
    <w:rsid w:val="00D303D5"/>
    <w:rsid w:val="00D3043E"/>
    <w:rsid w:val="00D30486"/>
    <w:rsid w:val="00D3059F"/>
    <w:rsid w:val="00D3066E"/>
    <w:rsid w:val="00D307EA"/>
    <w:rsid w:val="00D30814"/>
    <w:rsid w:val="00D30D3B"/>
    <w:rsid w:val="00D30FB1"/>
    <w:rsid w:val="00D310AE"/>
    <w:rsid w:val="00D31285"/>
    <w:rsid w:val="00D313F6"/>
    <w:rsid w:val="00D319D1"/>
    <w:rsid w:val="00D31B83"/>
    <w:rsid w:val="00D31C2A"/>
    <w:rsid w:val="00D32461"/>
    <w:rsid w:val="00D32513"/>
    <w:rsid w:val="00D32A2B"/>
    <w:rsid w:val="00D32AB4"/>
    <w:rsid w:val="00D32EB9"/>
    <w:rsid w:val="00D330E5"/>
    <w:rsid w:val="00D331F6"/>
    <w:rsid w:val="00D333DF"/>
    <w:rsid w:val="00D337D5"/>
    <w:rsid w:val="00D337FA"/>
    <w:rsid w:val="00D34081"/>
    <w:rsid w:val="00D341E0"/>
    <w:rsid w:val="00D34C82"/>
    <w:rsid w:val="00D34CFA"/>
    <w:rsid w:val="00D3518E"/>
    <w:rsid w:val="00D35291"/>
    <w:rsid w:val="00D3597C"/>
    <w:rsid w:val="00D35D27"/>
    <w:rsid w:val="00D35FE5"/>
    <w:rsid w:val="00D36072"/>
    <w:rsid w:val="00D36223"/>
    <w:rsid w:val="00D365FC"/>
    <w:rsid w:val="00D3667D"/>
    <w:rsid w:val="00D368B1"/>
    <w:rsid w:val="00D374C7"/>
    <w:rsid w:val="00D37544"/>
    <w:rsid w:val="00D37769"/>
    <w:rsid w:val="00D37825"/>
    <w:rsid w:val="00D40A09"/>
    <w:rsid w:val="00D40DA7"/>
    <w:rsid w:val="00D40DCF"/>
    <w:rsid w:val="00D40EEE"/>
    <w:rsid w:val="00D41617"/>
    <w:rsid w:val="00D41717"/>
    <w:rsid w:val="00D418B6"/>
    <w:rsid w:val="00D41B20"/>
    <w:rsid w:val="00D41CE9"/>
    <w:rsid w:val="00D42692"/>
    <w:rsid w:val="00D428D0"/>
    <w:rsid w:val="00D42B70"/>
    <w:rsid w:val="00D42F9E"/>
    <w:rsid w:val="00D42FA6"/>
    <w:rsid w:val="00D4308B"/>
    <w:rsid w:val="00D4318D"/>
    <w:rsid w:val="00D431D6"/>
    <w:rsid w:val="00D431F9"/>
    <w:rsid w:val="00D43447"/>
    <w:rsid w:val="00D4358F"/>
    <w:rsid w:val="00D4371C"/>
    <w:rsid w:val="00D4461A"/>
    <w:rsid w:val="00D44636"/>
    <w:rsid w:val="00D44C08"/>
    <w:rsid w:val="00D44EC6"/>
    <w:rsid w:val="00D44FC4"/>
    <w:rsid w:val="00D45EA0"/>
    <w:rsid w:val="00D464B8"/>
    <w:rsid w:val="00D46559"/>
    <w:rsid w:val="00D46D7F"/>
    <w:rsid w:val="00D46DBF"/>
    <w:rsid w:val="00D46F1C"/>
    <w:rsid w:val="00D47060"/>
    <w:rsid w:val="00D471E2"/>
    <w:rsid w:val="00D475F5"/>
    <w:rsid w:val="00D47622"/>
    <w:rsid w:val="00D478C3"/>
    <w:rsid w:val="00D478D2"/>
    <w:rsid w:val="00D47903"/>
    <w:rsid w:val="00D47B0D"/>
    <w:rsid w:val="00D505E7"/>
    <w:rsid w:val="00D508A5"/>
    <w:rsid w:val="00D50D01"/>
    <w:rsid w:val="00D51597"/>
    <w:rsid w:val="00D516E7"/>
    <w:rsid w:val="00D5193D"/>
    <w:rsid w:val="00D51AB6"/>
    <w:rsid w:val="00D52031"/>
    <w:rsid w:val="00D52142"/>
    <w:rsid w:val="00D52222"/>
    <w:rsid w:val="00D523CC"/>
    <w:rsid w:val="00D52659"/>
    <w:rsid w:val="00D5280A"/>
    <w:rsid w:val="00D52885"/>
    <w:rsid w:val="00D52915"/>
    <w:rsid w:val="00D52A7F"/>
    <w:rsid w:val="00D52E25"/>
    <w:rsid w:val="00D536EB"/>
    <w:rsid w:val="00D5387B"/>
    <w:rsid w:val="00D538F8"/>
    <w:rsid w:val="00D53DC3"/>
    <w:rsid w:val="00D546D6"/>
    <w:rsid w:val="00D54B2C"/>
    <w:rsid w:val="00D54E2E"/>
    <w:rsid w:val="00D54ED0"/>
    <w:rsid w:val="00D554D8"/>
    <w:rsid w:val="00D55784"/>
    <w:rsid w:val="00D55AEB"/>
    <w:rsid w:val="00D55B46"/>
    <w:rsid w:val="00D55C73"/>
    <w:rsid w:val="00D55E7B"/>
    <w:rsid w:val="00D56117"/>
    <w:rsid w:val="00D56214"/>
    <w:rsid w:val="00D56513"/>
    <w:rsid w:val="00D56B86"/>
    <w:rsid w:val="00D571CD"/>
    <w:rsid w:val="00D57732"/>
    <w:rsid w:val="00D57899"/>
    <w:rsid w:val="00D60265"/>
    <w:rsid w:val="00D602E8"/>
    <w:rsid w:val="00D6097A"/>
    <w:rsid w:val="00D61242"/>
    <w:rsid w:val="00D613C4"/>
    <w:rsid w:val="00D616DF"/>
    <w:rsid w:val="00D61B54"/>
    <w:rsid w:val="00D62603"/>
    <w:rsid w:val="00D62824"/>
    <w:rsid w:val="00D62A43"/>
    <w:rsid w:val="00D62ACE"/>
    <w:rsid w:val="00D63292"/>
    <w:rsid w:val="00D633D7"/>
    <w:rsid w:val="00D6350B"/>
    <w:rsid w:val="00D63A97"/>
    <w:rsid w:val="00D63E16"/>
    <w:rsid w:val="00D63EEE"/>
    <w:rsid w:val="00D646BA"/>
    <w:rsid w:val="00D64B51"/>
    <w:rsid w:val="00D64B97"/>
    <w:rsid w:val="00D6541C"/>
    <w:rsid w:val="00D65567"/>
    <w:rsid w:val="00D65836"/>
    <w:rsid w:val="00D65BA2"/>
    <w:rsid w:val="00D65BE1"/>
    <w:rsid w:val="00D6625F"/>
    <w:rsid w:val="00D66AF0"/>
    <w:rsid w:val="00D6753F"/>
    <w:rsid w:val="00D6789D"/>
    <w:rsid w:val="00D67B13"/>
    <w:rsid w:val="00D7001A"/>
    <w:rsid w:val="00D70311"/>
    <w:rsid w:val="00D703E2"/>
    <w:rsid w:val="00D7051A"/>
    <w:rsid w:val="00D705E7"/>
    <w:rsid w:val="00D712DA"/>
    <w:rsid w:val="00D71699"/>
    <w:rsid w:val="00D7189C"/>
    <w:rsid w:val="00D718FC"/>
    <w:rsid w:val="00D723E5"/>
    <w:rsid w:val="00D725D7"/>
    <w:rsid w:val="00D72A00"/>
    <w:rsid w:val="00D72BF0"/>
    <w:rsid w:val="00D72C52"/>
    <w:rsid w:val="00D72DF8"/>
    <w:rsid w:val="00D72E94"/>
    <w:rsid w:val="00D72F81"/>
    <w:rsid w:val="00D733A2"/>
    <w:rsid w:val="00D73CA5"/>
    <w:rsid w:val="00D74DB4"/>
    <w:rsid w:val="00D74F97"/>
    <w:rsid w:val="00D753B0"/>
    <w:rsid w:val="00D75AF3"/>
    <w:rsid w:val="00D75D2B"/>
    <w:rsid w:val="00D75EDD"/>
    <w:rsid w:val="00D75F2F"/>
    <w:rsid w:val="00D7645F"/>
    <w:rsid w:val="00D767BF"/>
    <w:rsid w:val="00D76CDB"/>
    <w:rsid w:val="00D76DFC"/>
    <w:rsid w:val="00D76E2F"/>
    <w:rsid w:val="00D77349"/>
    <w:rsid w:val="00D77884"/>
    <w:rsid w:val="00D77E75"/>
    <w:rsid w:val="00D800FE"/>
    <w:rsid w:val="00D8019E"/>
    <w:rsid w:val="00D805B1"/>
    <w:rsid w:val="00D808B8"/>
    <w:rsid w:val="00D80970"/>
    <w:rsid w:val="00D81010"/>
    <w:rsid w:val="00D811E6"/>
    <w:rsid w:val="00D81297"/>
    <w:rsid w:val="00D8151A"/>
    <w:rsid w:val="00D81B45"/>
    <w:rsid w:val="00D81B77"/>
    <w:rsid w:val="00D81E22"/>
    <w:rsid w:val="00D81F2B"/>
    <w:rsid w:val="00D82676"/>
    <w:rsid w:val="00D827C1"/>
    <w:rsid w:val="00D8288F"/>
    <w:rsid w:val="00D829FE"/>
    <w:rsid w:val="00D835E1"/>
    <w:rsid w:val="00D8382C"/>
    <w:rsid w:val="00D83AF1"/>
    <w:rsid w:val="00D83FF3"/>
    <w:rsid w:val="00D84AE9"/>
    <w:rsid w:val="00D85128"/>
    <w:rsid w:val="00D85BB9"/>
    <w:rsid w:val="00D85EA8"/>
    <w:rsid w:val="00D85EB9"/>
    <w:rsid w:val="00D85EBA"/>
    <w:rsid w:val="00D85EF8"/>
    <w:rsid w:val="00D86D2E"/>
    <w:rsid w:val="00D86F2A"/>
    <w:rsid w:val="00D87152"/>
    <w:rsid w:val="00D87A6E"/>
    <w:rsid w:val="00D87C57"/>
    <w:rsid w:val="00D90725"/>
    <w:rsid w:val="00D90764"/>
    <w:rsid w:val="00D90ABE"/>
    <w:rsid w:val="00D90C6D"/>
    <w:rsid w:val="00D90F4B"/>
    <w:rsid w:val="00D911CE"/>
    <w:rsid w:val="00D9184B"/>
    <w:rsid w:val="00D919D0"/>
    <w:rsid w:val="00D91B3A"/>
    <w:rsid w:val="00D92AD5"/>
    <w:rsid w:val="00D92BBB"/>
    <w:rsid w:val="00D93448"/>
    <w:rsid w:val="00D934DE"/>
    <w:rsid w:val="00D936BF"/>
    <w:rsid w:val="00D93EF2"/>
    <w:rsid w:val="00D940B1"/>
    <w:rsid w:val="00D94295"/>
    <w:rsid w:val="00D943D7"/>
    <w:rsid w:val="00D944E9"/>
    <w:rsid w:val="00D945C5"/>
    <w:rsid w:val="00D94F1D"/>
    <w:rsid w:val="00D95533"/>
    <w:rsid w:val="00D95585"/>
    <w:rsid w:val="00D95BCA"/>
    <w:rsid w:val="00D95F86"/>
    <w:rsid w:val="00D96349"/>
    <w:rsid w:val="00D963D8"/>
    <w:rsid w:val="00D96D4E"/>
    <w:rsid w:val="00D96FE5"/>
    <w:rsid w:val="00D97135"/>
    <w:rsid w:val="00D973C3"/>
    <w:rsid w:val="00DA0701"/>
    <w:rsid w:val="00DA0857"/>
    <w:rsid w:val="00DA0F63"/>
    <w:rsid w:val="00DA196B"/>
    <w:rsid w:val="00DA1A03"/>
    <w:rsid w:val="00DA2C3D"/>
    <w:rsid w:val="00DA2D08"/>
    <w:rsid w:val="00DA3079"/>
    <w:rsid w:val="00DA30DF"/>
    <w:rsid w:val="00DA3666"/>
    <w:rsid w:val="00DA36E1"/>
    <w:rsid w:val="00DA40EB"/>
    <w:rsid w:val="00DA4107"/>
    <w:rsid w:val="00DA4132"/>
    <w:rsid w:val="00DA4182"/>
    <w:rsid w:val="00DA4199"/>
    <w:rsid w:val="00DA4231"/>
    <w:rsid w:val="00DA4DA5"/>
    <w:rsid w:val="00DA5183"/>
    <w:rsid w:val="00DA5700"/>
    <w:rsid w:val="00DA5729"/>
    <w:rsid w:val="00DA62CE"/>
    <w:rsid w:val="00DA691B"/>
    <w:rsid w:val="00DA69BA"/>
    <w:rsid w:val="00DA6C98"/>
    <w:rsid w:val="00DA7B44"/>
    <w:rsid w:val="00DA7BCD"/>
    <w:rsid w:val="00DA7F7D"/>
    <w:rsid w:val="00DB024B"/>
    <w:rsid w:val="00DB0375"/>
    <w:rsid w:val="00DB0B14"/>
    <w:rsid w:val="00DB0CAC"/>
    <w:rsid w:val="00DB1819"/>
    <w:rsid w:val="00DB1E5F"/>
    <w:rsid w:val="00DB25FC"/>
    <w:rsid w:val="00DB2659"/>
    <w:rsid w:val="00DB27A2"/>
    <w:rsid w:val="00DB2F45"/>
    <w:rsid w:val="00DB3088"/>
    <w:rsid w:val="00DB3F70"/>
    <w:rsid w:val="00DB4105"/>
    <w:rsid w:val="00DB4124"/>
    <w:rsid w:val="00DB415C"/>
    <w:rsid w:val="00DB418E"/>
    <w:rsid w:val="00DB4199"/>
    <w:rsid w:val="00DB49CE"/>
    <w:rsid w:val="00DB4EC6"/>
    <w:rsid w:val="00DB4F04"/>
    <w:rsid w:val="00DB58E6"/>
    <w:rsid w:val="00DB5C03"/>
    <w:rsid w:val="00DB649F"/>
    <w:rsid w:val="00DB65F7"/>
    <w:rsid w:val="00DB689A"/>
    <w:rsid w:val="00DB6975"/>
    <w:rsid w:val="00DB6A59"/>
    <w:rsid w:val="00DB6BD8"/>
    <w:rsid w:val="00DB7032"/>
    <w:rsid w:val="00DB72F2"/>
    <w:rsid w:val="00DB7855"/>
    <w:rsid w:val="00DB7BEC"/>
    <w:rsid w:val="00DB7E38"/>
    <w:rsid w:val="00DC019C"/>
    <w:rsid w:val="00DC028E"/>
    <w:rsid w:val="00DC07DC"/>
    <w:rsid w:val="00DC09F7"/>
    <w:rsid w:val="00DC0A5B"/>
    <w:rsid w:val="00DC13AC"/>
    <w:rsid w:val="00DC14A7"/>
    <w:rsid w:val="00DC1561"/>
    <w:rsid w:val="00DC157B"/>
    <w:rsid w:val="00DC174F"/>
    <w:rsid w:val="00DC1E0C"/>
    <w:rsid w:val="00DC1E19"/>
    <w:rsid w:val="00DC20CE"/>
    <w:rsid w:val="00DC265E"/>
    <w:rsid w:val="00DC274F"/>
    <w:rsid w:val="00DC2A34"/>
    <w:rsid w:val="00DC2B02"/>
    <w:rsid w:val="00DC2E9C"/>
    <w:rsid w:val="00DC3624"/>
    <w:rsid w:val="00DC3891"/>
    <w:rsid w:val="00DC4253"/>
    <w:rsid w:val="00DC4B63"/>
    <w:rsid w:val="00DC4B74"/>
    <w:rsid w:val="00DC4F62"/>
    <w:rsid w:val="00DC5275"/>
    <w:rsid w:val="00DC5AF8"/>
    <w:rsid w:val="00DC5B8C"/>
    <w:rsid w:val="00DC5F86"/>
    <w:rsid w:val="00DC6572"/>
    <w:rsid w:val="00DC66F8"/>
    <w:rsid w:val="00DC68C9"/>
    <w:rsid w:val="00DC6CFF"/>
    <w:rsid w:val="00DC6EBE"/>
    <w:rsid w:val="00DC7431"/>
    <w:rsid w:val="00DC74F8"/>
    <w:rsid w:val="00DC75D6"/>
    <w:rsid w:val="00DC7B41"/>
    <w:rsid w:val="00DC7E52"/>
    <w:rsid w:val="00DD02D7"/>
    <w:rsid w:val="00DD076D"/>
    <w:rsid w:val="00DD091A"/>
    <w:rsid w:val="00DD0F06"/>
    <w:rsid w:val="00DD146E"/>
    <w:rsid w:val="00DD16E9"/>
    <w:rsid w:val="00DD17AB"/>
    <w:rsid w:val="00DD1C74"/>
    <w:rsid w:val="00DD1E8D"/>
    <w:rsid w:val="00DD2762"/>
    <w:rsid w:val="00DD286C"/>
    <w:rsid w:val="00DD2D73"/>
    <w:rsid w:val="00DD2F20"/>
    <w:rsid w:val="00DD3166"/>
    <w:rsid w:val="00DD32B7"/>
    <w:rsid w:val="00DD3B0A"/>
    <w:rsid w:val="00DD4239"/>
    <w:rsid w:val="00DD44A2"/>
    <w:rsid w:val="00DD459F"/>
    <w:rsid w:val="00DD498D"/>
    <w:rsid w:val="00DD4F4D"/>
    <w:rsid w:val="00DD5257"/>
    <w:rsid w:val="00DD585F"/>
    <w:rsid w:val="00DD5EAC"/>
    <w:rsid w:val="00DD600D"/>
    <w:rsid w:val="00DD63F9"/>
    <w:rsid w:val="00DD68CF"/>
    <w:rsid w:val="00DD6AAA"/>
    <w:rsid w:val="00DD6B5F"/>
    <w:rsid w:val="00DD6B9E"/>
    <w:rsid w:val="00DD6D4D"/>
    <w:rsid w:val="00DD6DAB"/>
    <w:rsid w:val="00DD70A3"/>
    <w:rsid w:val="00DD7B5E"/>
    <w:rsid w:val="00DE0023"/>
    <w:rsid w:val="00DE026E"/>
    <w:rsid w:val="00DE0278"/>
    <w:rsid w:val="00DE03B8"/>
    <w:rsid w:val="00DE0861"/>
    <w:rsid w:val="00DE175F"/>
    <w:rsid w:val="00DE1E06"/>
    <w:rsid w:val="00DE1FB6"/>
    <w:rsid w:val="00DE2006"/>
    <w:rsid w:val="00DE2261"/>
    <w:rsid w:val="00DE227F"/>
    <w:rsid w:val="00DE2C65"/>
    <w:rsid w:val="00DE2D97"/>
    <w:rsid w:val="00DE2F33"/>
    <w:rsid w:val="00DE304F"/>
    <w:rsid w:val="00DE32C2"/>
    <w:rsid w:val="00DE3479"/>
    <w:rsid w:val="00DE3838"/>
    <w:rsid w:val="00DE418C"/>
    <w:rsid w:val="00DE44AC"/>
    <w:rsid w:val="00DE479E"/>
    <w:rsid w:val="00DE4902"/>
    <w:rsid w:val="00DE4A8A"/>
    <w:rsid w:val="00DE4AA1"/>
    <w:rsid w:val="00DE4B60"/>
    <w:rsid w:val="00DE4BF9"/>
    <w:rsid w:val="00DE4DA5"/>
    <w:rsid w:val="00DE5445"/>
    <w:rsid w:val="00DE550D"/>
    <w:rsid w:val="00DE5B45"/>
    <w:rsid w:val="00DE5CF1"/>
    <w:rsid w:val="00DE5DC5"/>
    <w:rsid w:val="00DE6A84"/>
    <w:rsid w:val="00DE6B00"/>
    <w:rsid w:val="00DE719F"/>
    <w:rsid w:val="00DE729E"/>
    <w:rsid w:val="00DE7502"/>
    <w:rsid w:val="00DE761D"/>
    <w:rsid w:val="00DE79F7"/>
    <w:rsid w:val="00DF0457"/>
    <w:rsid w:val="00DF0A13"/>
    <w:rsid w:val="00DF0EE9"/>
    <w:rsid w:val="00DF0F36"/>
    <w:rsid w:val="00DF1689"/>
    <w:rsid w:val="00DF1D9E"/>
    <w:rsid w:val="00DF2021"/>
    <w:rsid w:val="00DF209E"/>
    <w:rsid w:val="00DF2936"/>
    <w:rsid w:val="00DF2969"/>
    <w:rsid w:val="00DF31FC"/>
    <w:rsid w:val="00DF372F"/>
    <w:rsid w:val="00DF37AB"/>
    <w:rsid w:val="00DF3A86"/>
    <w:rsid w:val="00DF432B"/>
    <w:rsid w:val="00DF4593"/>
    <w:rsid w:val="00DF45FB"/>
    <w:rsid w:val="00DF461B"/>
    <w:rsid w:val="00DF4B66"/>
    <w:rsid w:val="00DF4C79"/>
    <w:rsid w:val="00DF5011"/>
    <w:rsid w:val="00DF57BB"/>
    <w:rsid w:val="00DF6212"/>
    <w:rsid w:val="00DF6273"/>
    <w:rsid w:val="00DF658F"/>
    <w:rsid w:val="00DF66EC"/>
    <w:rsid w:val="00DF66F0"/>
    <w:rsid w:val="00DF69E6"/>
    <w:rsid w:val="00DF6A20"/>
    <w:rsid w:val="00DF6B76"/>
    <w:rsid w:val="00DF6CFE"/>
    <w:rsid w:val="00DF70AF"/>
    <w:rsid w:val="00DF7171"/>
    <w:rsid w:val="00DF733F"/>
    <w:rsid w:val="00DF7F48"/>
    <w:rsid w:val="00E00152"/>
    <w:rsid w:val="00E0024E"/>
    <w:rsid w:val="00E00CD0"/>
    <w:rsid w:val="00E01161"/>
    <w:rsid w:val="00E011CF"/>
    <w:rsid w:val="00E01606"/>
    <w:rsid w:val="00E016F0"/>
    <w:rsid w:val="00E02142"/>
    <w:rsid w:val="00E0226F"/>
    <w:rsid w:val="00E02794"/>
    <w:rsid w:val="00E0299F"/>
    <w:rsid w:val="00E02B40"/>
    <w:rsid w:val="00E03CFD"/>
    <w:rsid w:val="00E04167"/>
    <w:rsid w:val="00E04563"/>
    <w:rsid w:val="00E045A3"/>
    <w:rsid w:val="00E046A5"/>
    <w:rsid w:val="00E04C8F"/>
    <w:rsid w:val="00E04CF0"/>
    <w:rsid w:val="00E04E52"/>
    <w:rsid w:val="00E04E6B"/>
    <w:rsid w:val="00E050D8"/>
    <w:rsid w:val="00E05E7C"/>
    <w:rsid w:val="00E0612A"/>
    <w:rsid w:val="00E061D9"/>
    <w:rsid w:val="00E06257"/>
    <w:rsid w:val="00E06ACF"/>
    <w:rsid w:val="00E07583"/>
    <w:rsid w:val="00E075E8"/>
    <w:rsid w:val="00E07BEE"/>
    <w:rsid w:val="00E10274"/>
    <w:rsid w:val="00E10326"/>
    <w:rsid w:val="00E10675"/>
    <w:rsid w:val="00E106A9"/>
    <w:rsid w:val="00E10B52"/>
    <w:rsid w:val="00E10EE7"/>
    <w:rsid w:val="00E114AA"/>
    <w:rsid w:val="00E114F4"/>
    <w:rsid w:val="00E11522"/>
    <w:rsid w:val="00E1173A"/>
    <w:rsid w:val="00E11956"/>
    <w:rsid w:val="00E11F7A"/>
    <w:rsid w:val="00E125B4"/>
    <w:rsid w:val="00E13010"/>
    <w:rsid w:val="00E13289"/>
    <w:rsid w:val="00E132A9"/>
    <w:rsid w:val="00E13447"/>
    <w:rsid w:val="00E137E5"/>
    <w:rsid w:val="00E13A32"/>
    <w:rsid w:val="00E13A6E"/>
    <w:rsid w:val="00E13B6D"/>
    <w:rsid w:val="00E13C0F"/>
    <w:rsid w:val="00E149BE"/>
    <w:rsid w:val="00E150FD"/>
    <w:rsid w:val="00E15BEF"/>
    <w:rsid w:val="00E15D31"/>
    <w:rsid w:val="00E168C4"/>
    <w:rsid w:val="00E16EC2"/>
    <w:rsid w:val="00E17026"/>
    <w:rsid w:val="00E171A5"/>
    <w:rsid w:val="00E17810"/>
    <w:rsid w:val="00E20072"/>
    <w:rsid w:val="00E2096F"/>
    <w:rsid w:val="00E21249"/>
    <w:rsid w:val="00E2130F"/>
    <w:rsid w:val="00E214D2"/>
    <w:rsid w:val="00E21BB2"/>
    <w:rsid w:val="00E21DA2"/>
    <w:rsid w:val="00E2248B"/>
    <w:rsid w:val="00E22A44"/>
    <w:rsid w:val="00E22F18"/>
    <w:rsid w:val="00E23014"/>
    <w:rsid w:val="00E2304B"/>
    <w:rsid w:val="00E233AD"/>
    <w:rsid w:val="00E233D9"/>
    <w:rsid w:val="00E233DA"/>
    <w:rsid w:val="00E233DD"/>
    <w:rsid w:val="00E23505"/>
    <w:rsid w:val="00E23ABB"/>
    <w:rsid w:val="00E23DCA"/>
    <w:rsid w:val="00E23EDE"/>
    <w:rsid w:val="00E24161"/>
    <w:rsid w:val="00E245D6"/>
    <w:rsid w:val="00E24910"/>
    <w:rsid w:val="00E251F7"/>
    <w:rsid w:val="00E253D2"/>
    <w:rsid w:val="00E25401"/>
    <w:rsid w:val="00E258EF"/>
    <w:rsid w:val="00E25A47"/>
    <w:rsid w:val="00E2631A"/>
    <w:rsid w:val="00E26B0D"/>
    <w:rsid w:val="00E26CFB"/>
    <w:rsid w:val="00E26D32"/>
    <w:rsid w:val="00E26E70"/>
    <w:rsid w:val="00E27694"/>
    <w:rsid w:val="00E27D75"/>
    <w:rsid w:val="00E3066A"/>
    <w:rsid w:val="00E307AA"/>
    <w:rsid w:val="00E307FA"/>
    <w:rsid w:val="00E30AF6"/>
    <w:rsid w:val="00E30E15"/>
    <w:rsid w:val="00E3107D"/>
    <w:rsid w:val="00E3154F"/>
    <w:rsid w:val="00E31599"/>
    <w:rsid w:val="00E31793"/>
    <w:rsid w:val="00E3250E"/>
    <w:rsid w:val="00E325B8"/>
    <w:rsid w:val="00E32627"/>
    <w:rsid w:val="00E32668"/>
    <w:rsid w:val="00E326D5"/>
    <w:rsid w:val="00E327D6"/>
    <w:rsid w:val="00E32B17"/>
    <w:rsid w:val="00E32CB0"/>
    <w:rsid w:val="00E33536"/>
    <w:rsid w:val="00E33A71"/>
    <w:rsid w:val="00E33E93"/>
    <w:rsid w:val="00E3443A"/>
    <w:rsid w:val="00E34D32"/>
    <w:rsid w:val="00E34E91"/>
    <w:rsid w:val="00E34F59"/>
    <w:rsid w:val="00E35865"/>
    <w:rsid w:val="00E35EB2"/>
    <w:rsid w:val="00E3600A"/>
    <w:rsid w:val="00E361F9"/>
    <w:rsid w:val="00E3627E"/>
    <w:rsid w:val="00E36B6D"/>
    <w:rsid w:val="00E36C5D"/>
    <w:rsid w:val="00E37C49"/>
    <w:rsid w:val="00E37C8C"/>
    <w:rsid w:val="00E40405"/>
    <w:rsid w:val="00E40CD1"/>
    <w:rsid w:val="00E416B2"/>
    <w:rsid w:val="00E41EB7"/>
    <w:rsid w:val="00E42292"/>
    <w:rsid w:val="00E4248E"/>
    <w:rsid w:val="00E4270D"/>
    <w:rsid w:val="00E432F8"/>
    <w:rsid w:val="00E43B45"/>
    <w:rsid w:val="00E44257"/>
    <w:rsid w:val="00E442C9"/>
    <w:rsid w:val="00E44A53"/>
    <w:rsid w:val="00E45119"/>
    <w:rsid w:val="00E455E0"/>
    <w:rsid w:val="00E45681"/>
    <w:rsid w:val="00E45AF7"/>
    <w:rsid w:val="00E45E13"/>
    <w:rsid w:val="00E45EB0"/>
    <w:rsid w:val="00E461C9"/>
    <w:rsid w:val="00E461FE"/>
    <w:rsid w:val="00E4634D"/>
    <w:rsid w:val="00E4642A"/>
    <w:rsid w:val="00E46E41"/>
    <w:rsid w:val="00E470F4"/>
    <w:rsid w:val="00E470FF"/>
    <w:rsid w:val="00E47B82"/>
    <w:rsid w:val="00E5012A"/>
    <w:rsid w:val="00E50167"/>
    <w:rsid w:val="00E50EF4"/>
    <w:rsid w:val="00E50F50"/>
    <w:rsid w:val="00E5138A"/>
    <w:rsid w:val="00E51449"/>
    <w:rsid w:val="00E51721"/>
    <w:rsid w:val="00E519B7"/>
    <w:rsid w:val="00E520F5"/>
    <w:rsid w:val="00E52A16"/>
    <w:rsid w:val="00E52C23"/>
    <w:rsid w:val="00E5348E"/>
    <w:rsid w:val="00E535A3"/>
    <w:rsid w:val="00E53706"/>
    <w:rsid w:val="00E53C43"/>
    <w:rsid w:val="00E53C92"/>
    <w:rsid w:val="00E53DE1"/>
    <w:rsid w:val="00E54094"/>
    <w:rsid w:val="00E548D5"/>
    <w:rsid w:val="00E54A9A"/>
    <w:rsid w:val="00E54D3C"/>
    <w:rsid w:val="00E557C4"/>
    <w:rsid w:val="00E557DB"/>
    <w:rsid w:val="00E55BFA"/>
    <w:rsid w:val="00E5638A"/>
    <w:rsid w:val="00E56841"/>
    <w:rsid w:val="00E56962"/>
    <w:rsid w:val="00E56A7D"/>
    <w:rsid w:val="00E56C4D"/>
    <w:rsid w:val="00E56E29"/>
    <w:rsid w:val="00E56FA5"/>
    <w:rsid w:val="00E5712B"/>
    <w:rsid w:val="00E57950"/>
    <w:rsid w:val="00E57CE8"/>
    <w:rsid w:val="00E57F03"/>
    <w:rsid w:val="00E57F3C"/>
    <w:rsid w:val="00E60202"/>
    <w:rsid w:val="00E609D4"/>
    <w:rsid w:val="00E60A17"/>
    <w:rsid w:val="00E60AB1"/>
    <w:rsid w:val="00E60CA8"/>
    <w:rsid w:val="00E61196"/>
    <w:rsid w:val="00E61BED"/>
    <w:rsid w:val="00E625CE"/>
    <w:rsid w:val="00E6280C"/>
    <w:rsid w:val="00E62942"/>
    <w:rsid w:val="00E62D3C"/>
    <w:rsid w:val="00E633BA"/>
    <w:rsid w:val="00E63926"/>
    <w:rsid w:val="00E63B0C"/>
    <w:rsid w:val="00E63C0D"/>
    <w:rsid w:val="00E646DB"/>
    <w:rsid w:val="00E64E86"/>
    <w:rsid w:val="00E65015"/>
    <w:rsid w:val="00E6532C"/>
    <w:rsid w:val="00E654E4"/>
    <w:rsid w:val="00E6608A"/>
    <w:rsid w:val="00E661B6"/>
    <w:rsid w:val="00E66454"/>
    <w:rsid w:val="00E666EA"/>
    <w:rsid w:val="00E6696F"/>
    <w:rsid w:val="00E66B46"/>
    <w:rsid w:val="00E66B49"/>
    <w:rsid w:val="00E66D78"/>
    <w:rsid w:val="00E66E0F"/>
    <w:rsid w:val="00E67429"/>
    <w:rsid w:val="00E700FF"/>
    <w:rsid w:val="00E70987"/>
    <w:rsid w:val="00E71321"/>
    <w:rsid w:val="00E7142E"/>
    <w:rsid w:val="00E718B5"/>
    <w:rsid w:val="00E72345"/>
    <w:rsid w:val="00E72AE4"/>
    <w:rsid w:val="00E734C6"/>
    <w:rsid w:val="00E737B1"/>
    <w:rsid w:val="00E73F9B"/>
    <w:rsid w:val="00E743FF"/>
    <w:rsid w:val="00E744C7"/>
    <w:rsid w:val="00E74BA5"/>
    <w:rsid w:val="00E7505C"/>
    <w:rsid w:val="00E7512D"/>
    <w:rsid w:val="00E75300"/>
    <w:rsid w:val="00E7580D"/>
    <w:rsid w:val="00E7582C"/>
    <w:rsid w:val="00E75B41"/>
    <w:rsid w:val="00E75C1D"/>
    <w:rsid w:val="00E75EB6"/>
    <w:rsid w:val="00E76149"/>
    <w:rsid w:val="00E767E8"/>
    <w:rsid w:val="00E76945"/>
    <w:rsid w:val="00E76EF0"/>
    <w:rsid w:val="00E77178"/>
    <w:rsid w:val="00E806E9"/>
    <w:rsid w:val="00E808F3"/>
    <w:rsid w:val="00E80935"/>
    <w:rsid w:val="00E80C4D"/>
    <w:rsid w:val="00E811CF"/>
    <w:rsid w:val="00E812BF"/>
    <w:rsid w:val="00E81391"/>
    <w:rsid w:val="00E81486"/>
    <w:rsid w:val="00E81A86"/>
    <w:rsid w:val="00E81CB7"/>
    <w:rsid w:val="00E81FA5"/>
    <w:rsid w:val="00E82971"/>
    <w:rsid w:val="00E829F4"/>
    <w:rsid w:val="00E82F67"/>
    <w:rsid w:val="00E83B9F"/>
    <w:rsid w:val="00E83D02"/>
    <w:rsid w:val="00E841A2"/>
    <w:rsid w:val="00E845C1"/>
    <w:rsid w:val="00E846B6"/>
    <w:rsid w:val="00E84ABE"/>
    <w:rsid w:val="00E84FBD"/>
    <w:rsid w:val="00E853FA"/>
    <w:rsid w:val="00E854D8"/>
    <w:rsid w:val="00E85532"/>
    <w:rsid w:val="00E85840"/>
    <w:rsid w:val="00E8586F"/>
    <w:rsid w:val="00E85880"/>
    <w:rsid w:val="00E8593B"/>
    <w:rsid w:val="00E85C44"/>
    <w:rsid w:val="00E85CEF"/>
    <w:rsid w:val="00E865B5"/>
    <w:rsid w:val="00E86AA2"/>
    <w:rsid w:val="00E86EDB"/>
    <w:rsid w:val="00E87726"/>
    <w:rsid w:val="00E87A12"/>
    <w:rsid w:val="00E87CF6"/>
    <w:rsid w:val="00E87EBC"/>
    <w:rsid w:val="00E900A6"/>
    <w:rsid w:val="00E9059F"/>
    <w:rsid w:val="00E90AD0"/>
    <w:rsid w:val="00E90C5D"/>
    <w:rsid w:val="00E90DE5"/>
    <w:rsid w:val="00E910C4"/>
    <w:rsid w:val="00E91B1D"/>
    <w:rsid w:val="00E91BD6"/>
    <w:rsid w:val="00E91D3C"/>
    <w:rsid w:val="00E92647"/>
    <w:rsid w:val="00E9268C"/>
    <w:rsid w:val="00E92A64"/>
    <w:rsid w:val="00E92BB5"/>
    <w:rsid w:val="00E92D00"/>
    <w:rsid w:val="00E930D3"/>
    <w:rsid w:val="00E93154"/>
    <w:rsid w:val="00E93213"/>
    <w:rsid w:val="00E94379"/>
    <w:rsid w:val="00E9512E"/>
    <w:rsid w:val="00E95170"/>
    <w:rsid w:val="00E95215"/>
    <w:rsid w:val="00E95498"/>
    <w:rsid w:val="00E955C3"/>
    <w:rsid w:val="00E95AEA"/>
    <w:rsid w:val="00E95E86"/>
    <w:rsid w:val="00E96116"/>
    <w:rsid w:val="00E96314"/>
    <w:rsid w:val="00E96393"/>
    <w:rsid w:val="00E9660C"/>
    <w:rsid w:val="00E96FFD"/>
    <w:rsid w:val="00E97217"/>
    <w:rsid w:val="00E972A0"/>
    <w:rsid w:val="00E97496"/>
    <w:rsid w:val="00E9774E"/>
    <w:rsid w:val="00E97921"/>
    <w:rsid w:val="00E97A77"/>
    <w:rsid w:val="00E97BDC"/>
    <w:rsid w:val="00EA012A"/>
    <w:rsid w:val="00EA0187"/>
    <w:rsid w:val="00EA02F8"/>
    <w:rsid w:val="00EA067A"/>
    <w:rsid w:val="00EA076E"/>
    <w:rsid w:val="00EA07B0"/>
    <w:rsid w:val="00EA112D"/>
    <w:rsid w:val="00EA1719"/>
    <w:rsid w:val="00EA1A74"/>
    <w:rsid w:val="00EA2468"/>
    <w:rsid w:val="00EA2550"/>
    <w:rsid w:val="00EA25D5"/>
    <w:rsid w:val="00EA2629"/>
    <w:rsid w:val="00EA2715"/>
    <w:rsid w:val="00EA2F0D"/>
    <w:rsid w:val="00EA344B"/>
    <w:rsid w:val="00EA380A"/>
    <w:rsid w:val="00EA3F10"/>
    <w:rsid w:val="00EA4655"/>
    <w:rsid w:val="00EA4B6B"/>
    <w:rsid w:val="00EA4D87"/>
    <w:rsid w:val="00EA4FC4"/>
    <w:rsid w:val="00EA5011"/>
    <w:rsid w:val="00EA529E"/>
    <w:rsid w:val="00EA538A"/>
    <w:rsid w:val="00EA55BC"/>
    <w:rsid w:val="00EA5F37"/>
    <w:rsid w:val="00EA6328"/>
    <w:rsid w:val="00EA64B6"/>
    <w:rsid w:val="00EA663A"/>
    <w:rsid w:val="00EA7334"/>
    <w:rsid w:val="00EA7B27"/>
    <w:rsid w:val="00EA7CDA"/>
    <w:rsid w:val="00EA7D1B"/>
    <w:rsid w:val="00EB02B9"/>
    <w:rsid w:val="00EB0588"/>
    <w:rsid w:val="00EB0637"/>
    <w:rsid w:val="00EB0711"/>
    <w:rsid w:val="00EB0D9D"/>
    <w:rsid w:val="00EB0FA8"/>
    <w:rsid w:val="00EB1A0A"/>
    <w:rsid w:val="00EB1B6D"/>
    <w:rsid w:val="00EB1BCA"/>
    <w:rsid w:val="00EB1D15"/>
    <w:rsid w:val="00EB1D81"/>
    <w:rsid w:val="00EB2309"/>
    <w:rsid w:val="00EB25C7"/>
    <w:rsid w:val="00EB25CB"/>
    <w:rsid w:val="00EB26D8"/>
    <w:rsid w:val="00EB275E"/>
    <w:rsid w:val="00EB2921"/>
    <w:rsid w:val="00EB2CF6"/>
    <w:rsid w:val="00EB2ED5"/>
    <w:rsid w:val="00EB326F"/>
    <w:rsid w:val="00EB3A42"/>
    <w:rsid w:val="00EB3E92"/>
    <w:rsid w:val="00EB4100"/>
    <w:rsid w:val="00EB430A"/>
    <w:rsid w:val="00EB4709"/>
    <w:rsid w:val="00EB47A0"/>
    <w:rsid w:val="00EB4972"/>
    <w:rsid w:val="00EB4ACD"/>
    <w:rsid w:val="00EB50D3"/>
    <w:rsid w:val="00EB5373"/>
    <w:rsid w:val="00EB60E4"/>
    <w:rsid w:val="00EB6302"/>
    <w:rsid w:val="00EB63CC"/>
    <w:rsid w:val="00EB64BE"/>
    <w:rsid w:val="00EB65E1"/>
    <w:rsid w:val="00EB6758"/>
    <w:rsid w:val="00EB706E"/>
    <w:rsid w:val="00EB7739"/>
    <w:rsid w:val="00EB77E9"/>
    <w:rsid w:val="00EB78E7"/>
    <w:rsid w:val="00EB7AAC"/>
    <w:rsid w:val="00EB7F00"/>
    <w:rsid w:val="00EC0F6B"/>
    <w:rsid w:val="00EC10E8"/>
    <w:rsid w:val="00EC165C"/>
    <w:rsid w:val="00EC18E0"/>
    <w:rsid w:val="00EC1AAB"/>
    <w:rsid w:val="00EC1C38"/>
    <w:rsid w:val="00EC1F11"/>
    <w:rsid w:val="00EC28CA"/>
    <w:rsid w:val="00EC2DB3"/>
    <w:rsid w:val="00EC2DCA"/>
    <w:rsid w:val="00EC2FED"/>
    <w:rsid w:val="00EC375A"/>
    <w:rsid w:val="00EC37B5"/>
    <w:rsid w:val="00EC3948"/>
    <w:rsid w:val="00EC3998"/>
    <w:rsid w:val="00EC454A"/>
    <w:rsid w:val="00EC467A"/>
    <w:rsid w:val="00EC489A"/>
    <w:rsid w:val="00EC54CF"/>
    <w:rsid w:val="00EC5984"/>
    <w:rsid w:val="00EC5CAE"/>
    <w:rsid w:val="00EC6700"/>
    <w:rsid w:val="00EC6734"/>
    <w:rsid w:val="00EC6A84"/>
    <w:rsid w:val="00EC6B4E"/>
    <w:rsid w:val="00EC769D"/>
    <w:rsid w:val="00EC7851"/>
    <w:rsid w:val="00EC78F2"/>
    <w:rsid w:val="00EC7A6F"/>
    <w:rsid w:val="00EC7D75"/>
    <w:rsid w:val="00EC7DD2"/>
    <w:rsid w:val="00EC7F9A"/>
    <w:rsid w:val="00ED0189"/>
    <w:rsid w:val="00ED07F9"/>
    <w:rsid w:val="00ED09AA"/>
    <w:rsid w:val="00ED11A0"/>
    <w:rsid w:val="00ED2047"/>
    <w:rsid w:val="00ED223A"/>
    <w:rsid w:val="00ED27F3"/>
    <w:rsid w:val="00ED2B06"/>
    <w:rsid w:val="00ED2E60"/>
    <w:rsid w:val="00ED2E87"/>
    <w:rsid w:val="00ED31B9"/>
    <w:rsid w:val="00ED35F4"/>
    <w:rsid w:val="00ED40FC"/>
    <w:rsid w:val="00ED43E2"/>
    <w:rsid w:val="00ED4845"/>
    <w:rsid w:val="00ED4869"/>
    <w:rsid w:val="00ED4D40"/>
    <w:rsid w:val="00ED5173"/>
    <w:rsid w:val="00ED542C"/>
    <w:rsid w:val="00ED54C1"/>
    <w:rsid w:val="00ED5C6E"/>
    <w:rsid w:val="00ED5E60"/>
    <w:rsid w:val="00ED6068"/>
    <w:rsid w:val="00ED6154"/>
    <w:rsid w:val="00ED651C"/>
    <w:rsid w:val="00ED6D9B"/>
    <w:rsid w:val="00ED709D"/>
    <w:rsid w:val="00ED70B7"/>
    <w:rsid w:val="00ED70E1"/>
    <w:rsid w:val="00ED7612"/>
    <w:rsid w:val="00ED7DC4"/>
    <w:rsid w:val="00EE00F8"/>
    <w:rsid w:val="00EE03F6"/>
    <w:rsid w:val="00EE0EB6"/>
    <w:rsid w:val="00EE112E"/>
    <w:rsid w:val="00EE12E7"/>
    <w:rsid w:val="00EE1608"/>
    <w:rsid w:val="00EE1AFA"/>
    <w:rsid w:val="00EE1C97"/>
    <w:rsid w:val="00EE1EBD"/>
    <w:rsid w:val="00EE24BF"/>
    <w:rsid w:val="00EE2CCD"/>
    <w:rsid w:val="00EE31AA"/>
    <w:rsid w:val="00EE368B"/>
    <w:rsid w:val="00EE3E4E"/>
    <w:rsid w:val="00EE435E"/>
    <w:rsid w:val="00EE4397"/>
    <w:rsid w:val="00EE457C"/>
    <w:rsid w:val="00EE4643"/>
    <w:rsid w:val="00EE47BC"/>
    <w:rsid w:val="00EE5394"/>
    <w:rsid w:val="00EE53D9"/>
    <w:rsid w:val="00EE58AC"/>
    <w:rsid w:val="00EE5F27"/>
    <w:rsid w:val="00EE6149"/>
    <w:rsid w:val="00EE68AA"/>
    <w:rsid w:val="00EE7172"/>
    <w:rsid w:val="00EE786A"/>
    <w:rsid w:val="00EE7871"/>
    <w:rsid w:val="00EE78AA"/>
    <w:rsid w:val="00EE7CB9"/>
    <w:rsid w:val="00EF0189"/>
    <w:rsid w:val="00EF03D5"/>
    <w:rsid w:val="00EF0474"/>
    <w:rsid w:val="00EF081F"/>
    <w:rsid w:val="00EF0879"/>
    <w:rsid w:val="00EF0A21"/>
    <w:rsid w:val="00EF0B9E"/>
    <w:rsid w:val="00EF0E83"/>
    <w:rsid w:val="00EF0F5D"/>
    <w:rsid w:val="00EF137B"/>
    <w:rsid w:val="00EF14FA"/>
    <w:rsid w:val="00EF151A"/>
    <w:rsid w:val="00EF1592"/>
    <w:rsid w:val="00EF16B3"/>
    <w:rsid w:val="00EF1B34"/>
    <w:rsid w:val="00EF2361"/>
    <w:rsid w:val="00EF2729"/>
    <w:rsid w:val="00EF2BEA"/>
    <w:rsid w:val="00EF2C8F"/>
    <w:rsid w:val="00EF3506"/>
    <w:rsid w:val="00EF361D"/>
    <w:rsid w:val="00EF3BBC"/>
    <w:rsid w:val="00EF3C43"/>
    <w:rsid w:val="00EF3C53"/>
    <w:rsid w:val="00EF3DF0"/>
    <w:rsid w:val="00EF40E1"/>
    <w:rsid w:val="00EF4302"/>
    <w:rsid w:val="00EF47F4"/>
    <w:rsid w:val="00EF4B57"/>
    <w:rsid w:val="00EF523E"/>
    <w:rsid w:val="00EF655A"/>
    <w:rsid w:val="00EF686B"/>
    <w:rsid w:val="00EF6E68"/>
    <w:rsid w:val="00EF7CAE"/>
    <w:rsid w:val="00EF7E15"/>
    <w:rsid w:val="00F00357"/>
    <w:rsid w:val="00F00D4A"/>
    <w:rsid w:val="00F011C9"/>
    <w:rsid w:val="00F0143A"/>
    <w:rsid w:val="00F01553"/>
    <w:rsid w:val="00F01B0F"/>
    <w:rsid w:val="00F01FA8"/>
    <w:rsid w:val="00F023AC"/>
    <w:rsid w:val="00F023B2"/>
    <w:rsid w:val="00F025D7"/>
    <w:rsid w:val="00F02F4A"/>
    <w:rsid w:val="00F031C2"/>
    <w:rsid w:val="00F03791"/>
    <w:rsid w:val="00F03856"/>
    <w:rsid w:val="00F039CF"/>
    <w:rsid w:val="00F03B10"/>
    <w:rsid w:val="00F03BB9"/>
    <w:rsid w:val="00F03DC1"/>
    <w:rsid w:val="00F04BD9"/>
    <w:rsid w:val="00F052A7"/>
    <w:rsid w:val="00F05465"/>
    <w:rsid w:val="00F05639"/>
    <w:rsid w:val="00F057BF"/>
    <w:rsid w:val="00F05AB5"/>
    <w:rsid w:val="00F06174"/>
    <w:rsid w:val="00F06C17"/>
    <w:rsid w:val="00F073BE"/>
    <w:rsid w:val="00F074E2"/>
    <w:rsid w:val="00F10482"/>
    <w:rsid w:val="00F1073C"/>
    <w:rsid w:val="00F1085F"/>
    <w:rsid w:val="00F10A11"/>
    <w:rsid w:val="00F10AC8"/>
    <w:rsid w:val="00F10B85"/>
    <w:rsid w:val="00F10B90"/>
    <w:rsid w:val="00F10C80"/>
    <w:rsid w:val="00F11651"/>
    <w:rsid w:val="00F1193C"/>
    <w:rsid w:val="00F12192"/>
    <w:rsid w:val="00F12922"/>
    <w:rsid w:val="00F1301B"/>
    <w:rsid w:val="00F131EE"/>
    <w:rsid w:val="00F13382"/>
    <w:rsid w:val="00F13847"/>
    <w:rsid w:val="00F13874"/>
    <w:rsid w:val="00F13E38"/>
    <w:rsid w:val="00F13EA2"/>
    <w:rsid w:val="00F13EF2"/>
    <w:rsid w:val="00F13F88"/>
    <w:rsid w:val="00F14055"/>
    <w:rsid w:val="00F14303"/>
    <w:rsid w:val="00F14697"/>
    <w:rsid w:val="00F14EFF"/>
    <w:rsid w:val="00F15063"/>
    <w:rsid w:val="00F15656"/>
    <w:rsid w:val="00F159E9"/>
    <w:rsid w:val="00F1642D"/>
    <w:rsid w:val="00F166BC"/>
    <w:rsid w:val="00F16753"/>
    <w:rsid w:val="00F170AF"/>
    <w:rsid w:val="00F171B5"/>
    <w:rsid w:val="00F17594"/>
    <w:rsid w:val="00F17EB7"/>
    <w:rsid w:val="00F17FD7"/>
    <w:rsid w:val="00F205AF"/>
    <w:rsid w:val="00F20995"/>
    <w:rsid w:val="00F20B87"/>
    <w:rsid w:val="00F20CC7"/>
    <w:rsid w:val="00F20D35"/>
    <w:rsid w:val="00F210E7"/>
    <w:rsid w:val="00F21CC7"/>
    <w:rsid w:val="00F22A8D"/>
    <w:rsid w:val="00F22C7B"/>
    <w:rsid w:val="00F22D9E"/>
    <w:rsid w:val="00F2349B"/>
    <w:rsid w:val="00F245C2"/>
    <w:rsid w:val="00F24723"/>
    <w:rsid w:val="00F24783"/>
    <w:rsid w:val="00F247B6"/>
    <w:rsid w:val="00F24BDC"/>
    <w:rsid w:val="00F25103"/>
    <w:rsid w:val="00F252A0"/>
    <w:rsid w:val="00F253BA"/>
    <w:rsid w:val="00F257F2"/>
    <w:rsid w:val="00F25876"/>
    <w:rsid w:val="00F25E63"/>
    <w:rsid w:val="00F2616A"/>
    <w:rsid w:val="00F26EB2"/>
    <w:rsid w:val="00F27807"/>
    <w:rsid w:val="00F27B32"/>
    <w:rsid w:val="00F27EE2"/>
    <w:rsid w:val="00F27F41"/>
    <w:rsid w:val="00F30277"/>
    <w:rsid w:val="00F3086B"/>
    <w:rsid w:val="00F308EA"/>
    <w:rsid w:val="00F31215"/>
    <w:rsid w:val="00F3126E"/>
    <w:rsid w:val="00F31E25"/>
    <w:rsid w:val="00F32140"/>
    <w:rsid w:val="00F32C26"/>
    <w:rsid w:val="00F32C42"/>
    <w:rsid w:val="00F32F95"/>
    <w:rsid w:val="00F334B2"/>
    <w:rsid w:val="00F33639"/>
    <w:rsid w:val="00F33ED1"/>
    <w:rsid w:val="00F33F88"/>
    <w:rsid w:val="00F33FB7"/>
    <w:rsid w:val="00F342A3"/>
    <w:rsid w:val="00F34711"/>
    <w:rsid w:val="00F34A2B"/>
    <w:rsid w:val="00F34B7D"/>
    <w:rsid w:val="00F3508B"/>
    <w:rsid w:val="00F3510C"/>
    <w:rsid w:val="00F352DD"/>
    <w:rsid w:val="00F35606"/>
    <w:rsid w:val="00F357B6"/>
    <w:rsid w:val="00F35BF3"/>
    <w:rsid w:val="00F36078"/>
    <w:rsid w:val="00F36095"/>
    <w:rsid w:val="00F360D9"/>
    <w:rsid w:val="00F36830"/>
    <w:rsid w:val="00F369C5"/>
    <w:rsid w:val="00F36CDC"/>
    <w:rsid w:val="00F36D75"/>
    <w:rsid w:val="00F36E2C"/>
    <w:rsid w:val="00F37502"/>
    <w:rsid w:val="00F37948"/>
    <w:rsid w:val="00F37C32"/>
    <w:rsid w:val="00F37E08"/>
    <w:rsid w:val="00F404C8"/>
    <w:rsid w:val="00F40834"/>
    <w:rsid w:val="00F408FA"/>
    <w:rsid w:val="00F4091F"/>
    <w:rsid w:val="00F40BE8"/>
    <w:rsid w:val="00F40E0D"/>
    <w:rsid w:val="00F4123C"/>
    <w:rsid w:val="00F415D3"/>
    <w:rsid w:val="00F416E2"/>
    <w:rsid w:val="00F41A24"/>
    <w:rsid w:val="00F42600"/>
    <w:rsid w:val="00F4267B"/>
    <w:rsid w:val="00F42B53"/>
    <w:rsid w:val="00F433EF"/>
    <w:rsid w:val="00F437B8"/>
    <w:rsid w:val="00F4398E"/>
    <w:rsid w:val="00F43C0D"/>
    <w:rsid w:val="00F43D26"/>
    <w:rsid w:val="00F43DA0"/>
    <w:rsid w:val="00F440AA"/>
    <w:rsid w:val="00F440D2"/>
    <w:rsid w:val="00F44484"/>
    <w:rsid w:val="00F44758"/>
    <w:rsid w:val="00F449F6"/>
    <w:rsid w:val="00F44ABB"/>
    <w:rsid w:val="00F44B4F"/>
    <w:rsid w:val="00F44D92"/>
    <w:rsid w:val="00F44ED7"/>
    <w:rsid w:val="00F44F8A"/>
    <w:rsid w:val="00F44FE6"/>
    <w:rsid w:val="00F45197"/>
    <w:rsid w:val="00F45368"/>
    <w:rsid w:val="00F45550"/>
    <w:rsid w:val="00F4569F"/>
    <w:rsid w:val="00F457EA"/>
    <w:rsid w:val="00F45911"/>
    <w:rsid w:val="00F45DEE"/>
    <w:rsid w:val="00F45FEA"/>
    <w:rsid w:val="00F4630F"/>
    <w:rsid w:val="00F46367"/>
    <w:rsid w:val="00F46AC3"/>
    <w:rsid w:val="00F46C34"/>
    <w:rsid w:val="00F46E02"/>
    <w:rsid w:val="00F4714A"/>
    <w:rsid w:val="00F4717F"/>
    <w:rsid w:val="00F47315"/>
    <w:rsid w:val="00F47489"/>
    <w:rsid w:val="00F479C9"/>
    <w:rsid w:val="00F47D88"/>
    <w:rsid w:val="00F47F75"/>
    <w:rsid w:val="00F47FE4"/>
    <w:rsid w:val="00F47FEE"/>
    <w:rsid w:val="00F5040D"/>
    <w:rsid w:val="00F50629"/>
    <w:rsid w:val="00F5073A"/>
    <w:rsid w:val="00F508B6"/>
    <w:rsid w:val="00F5094F"/>
    <w:rsid w:val="00F509E6"/>
    <w:rsid w:val="00F50C16"/>
    <w:rsid w:val="00F50C64"/>
    <w:rsid w:val="00F50F97"/>
    <w:rsid w:val="00F5100C"/>
    <w:rsid w:val="00F5114B"/>
    <w:rsid w:val="00F511D6"/>
    <w:rsid w:val="00F5125D"/>
    <w:rsid w:val="00F513C3"/>
    <w:rsid w:val="00F515CC"/>
    <w:rsid w:val="00F518DF"/>
    <w:rsid w:val="00F51923"/>
    <w:rsid w:val="00F519D0"/>
    <w:rsid w:val="00F51B4F"/>
    <w:rsid w:val="00F51E3C"/>
    <w:rsid w:val="00F51E83"/>
    <w:rsid w:val="00F52793"/>
    <w:rsid w:val="00F52CD5"/>
    <w:rsid w:val="00F52D8F"/>
    <w:rsid w:val="00F52EE9"/>
    <w:rsid w:val="00F53BF8"/>
    <w:rsid w:val="00F53E6C"/>
    <w:rsid w:val="00F53F84"/>
    <w:rsid w:val="00F5425A"/>
    <w:rsid w:val="00F542A4"/>
    <w:rsid w:val="00F54476"/>
    <w:rsid w:val="00F54BF6"/>
    <w:rsid w:val="00F54DE2"/>
    <w:rsid w:val="00F552F2"/>
    <w:rsid w:val="00F55398"/>
    <w:rsid w:val="00F55991"/>
    <w:rsid w:val="00F55BDD"/>
    <w:rsid w:val="00F566E9"/>
    <w:rsid w:val="00F567AD"/>
    <w:rsid w:val="00F56B3F"/>
    <w:rsid w:val="00F575F2"/>
    <w:rsid w:val="00F57952"/>
    <w:rsid w:val="00F60102"/>
    <w:rsid w:val="00F60643"/>
    <w:rsid w:val="00F60C60"/>
    <w:rsid w:val="00F60DFD"/>
    <w:rsid w:val="00F60EBD"/>
    <w:rsid w:val="00F60F26"/>
    <w:rsid w:val="00F615E2"/>
    <w:rsid w:val="00F61651"/>
    <w:rsid w:val="00F61667"/>
    <w:rsid w:val="00F617E1"/>
    <w:rsid w:val="00F6190C"/>
    <w:rsid w:val="00F61CA8"/>
    <w:rsid w:val="00F624FE"/>
    <w:rsid w:val="00F62C07"/>
    <w:rsid w:val="00F62D37"/>
    <w:rsid w:val="00F62E0E"/>
    <w:rsid w:val="00F63607"/>
    <w:rsid w:val="00F638B4"/>
    <w:rsid w:val="00F63A5C"/>
    <w:rsid w:val="00F63AAD"/>
    <w:rsid w:val="00F64000"/>
    <w:rsid w:val="00F6402C"/>
    <w:rsid w:val="00F64065"/>
    <w:rsid w:val="00F6453F"/>
    <w:rsid w:val="00F64581"/>
    <w:rsid w:val="00F652C2"/>
    <w:rsid w:val="00F660D5"/>
    <w:rsid w:val="00F6615C"/>
    <w:rsid w:val="00F66286"/>
    <w:rsid w:val="00F66609"/>
    <w:rsid w:val="00F6683D"/>
    <w:rsid w:val="00F66A70"/>
    <w:rsid w:val="00F67266"/>
    <w:rsid w:val="00F672DA"/>
    <w:rsid w:val="00F67423"/>
    <w:rsid w:val="00F67914"/>
    <w:rsid w:val="00F67C7B"/>
    <w:rsid w:val="00F67DDB"/>
    <w:rsid w:val="00F67F91"/>
    <w:rsid w:val="00F67FEA"/>
    <w:rsid w:val="00F70274"/>
    <w:rsid w:val="00F7096D"/>
    <w:rsid w:val="00F70B53"/>
    <w:rsid w:val="00F71378"/>
    <w:rsid w:val="00F718F7"/>
    <w:rsid w:val="00F71905"/>
    <w:rsid w:val="00F71A7C"/>
    <w:rsid w:val="00F71DF4"/>
    <w:rsid w:val="00F71FB1"/>
    <w:rsid w:val="00F72572"/>
    <w:rsid w:val="00F72C42"/>
    <w:rsid w:val="00F733A9"/>
    <w:rsid w:val="00F735E6"/>
    <w:rsid w:val="00F7395D"/>
    <w:rsid w:val="00F73C78"/>
    <w:rsid w:val="00F73E01"/>
    <w:rsid w:val="00F73F2B"/>
    <w:rsid w:val="00F74563"/>
    <w:rsid w:val="00F74B41"/>
    <w:rsid w:val="00F751D8"/>
    <w:rsid w:val="00F75A3A"/>
    <w:rsid w:val="00F75B44"/>
    <w:rsid w:val="00F75D6A"/>
    <w:rsid w:val="00F75DD5"/>
    <w:rsid w:val="00F75E5E"/>
    <w:rsid w:val="00F75E88"/>
    <w:rsid w:val="00F761F4"/>
    <w:rsid w:val="00F7683C"/>
    <w:rsid w:val="00F76A56"/>
    <w:rsid w:val="00F76CF7"/>
    <w:rsid w:val="00F77073"/>
    <w:rsid w:val="00F77221"/>
    <w:rsid w:val="00F7724A"/>
    <w:rsid w:val="00F77851"/>
    <w:rsid w:val="00F77B2D"/>
    <w:rsid w:val="00F77FC5"/>
    <w:rsid w:val="00F80115"/>
    <w:rsid w:val="00F80211"/>
    <w:rsid w:val="00F8049A"/>
    <w:rsid w:val="00F80512"/>
    <w:rsid w:val="00F807C0"/>
    <w:rsid w:val="00F807F8"/>
    <w:rsid w:val="00F808C6"/>
    <w:rsid w:val="00F80A4D"/>
    <w:rsid w:val="00F80C3A"/>
    <w:rsid w:val="00F80D1E"/>
    <w:rsid w:val="00F818A8"/>
    <w:rsid w:val="00F81B7D"/>
    <w:rsid w:val="00F81FD0"/>
    <w:rsid w:val="00F820C6"/>
    <w:rsid w:val="00F82141"/>
    <w:rsid w:val="00F82221"/>
    <w:rsid w:val="00F82333"/>
    <w:rsid w:val="00F825DB"/>
    <w:rsid w:val="00F82616"/>
    <w:rsid w:val="00F82AFA"/>
    <w:rsid w:val="00F832A8"/>
    <w:rsid w:val="00F838D0"/>
    <w:rsid w:val="00F839B6"/>
    <w:rsid w:val="00F83EC8"/>
    <w:rsid w:val="00F8400A"/>
    <w:rsid w:val="00F84338"/>
    <w:rsid w:val="00F84595"/>
    <w:rsid w:val="00F8482A"/>
    <w:rsid w:val="00F8499F"/>
    <w:rsid w:val="00F85165"/>
    <w:rsid w:val="00F85286"/>
    <w:rsid w:val="00F85465"/>
    <w:rsid w:val="00F8627E"/>
    <w:rsid w:val="00F86713"/>
    <w:rsid w:val="00F86E23"/>
    <w:rsid w:val="00F86E47"/>
    <w:rsid w:val="00F86EB1"/>
    <w:rsid w:val="00F90035"/>
    <w:rsid w:val="00F90064"/>
    <w:rsid w:val="00F907DC"/>
    <w:rsid w:val="00F90ACF"/>
    <w:rsid w:val="00F90D8B"/>
    <w:rsid w:val="00F90EE3"/>
    <w:rsid w:val="00F919AE"/>
    <w:rsid w:val="00F91A18"/>
    <w:rsid w:val="00F922B5"/>
    <w:rsid w:val="00F927DF"/>
    <w:rsid w:val="00F92F1D"/>
    <w:rsid w:val="00F93665"/>
    <w:rsid w:val="00F93880"/>
    <w:rsid w:val="00F941D1"/>
    <w:rsid w:val="00F943A5"/>
    <w:rsid w:val="00F94602"/>
    <w:rsid w:val="00F94C52"/>
    <w:rsid w:val="00F95716"/>
    <w:rsid w:val="00F9598C"/>
    <w:rsid w:val="00F96420"/>
    <w:rsid w:val="00F9688D"/>
    <w:rsid w:val="00F96ADC"/>
    <w:rsid w:val="00F96D12"/>
    <w:rsid w:val="00F96D87"/>
    <w:rsid w:val="00F976F5"/>
    <w:rsid w:val="00F9776E"/>
    <w:rsid w:val="00F9782F"/>
    <w:rsid w:val="00F97847"/>
    <w:rsid w:val="00F97E5E"/>
    <w:rsid w:val="00FA0055"/>
    <w:rsid w:val="00FA0342"/>
    <w:rsid w:val="00FA0774"/>
    <w:rsid w:val="00FA093B"/>
    <w:rsid w:val="00FA0D43"/>
    <w:rsid w:val="00FA128B"/>
    <w:rsid w:val="00FA13BE"/>
    <w:rsid w:val="00FA168D"/>
    <w:rsid w:val="00FA1995"/>
    <w:rsid w:val="00FA1997"/>
    <w:rsid w:val="00FA20DE"/>
    <w:rsid w:val="00FA286C"/>
    <w:rsid w:val="00FA28F8"/>
    <w:rsid w:val="00FA2A40"/>
    <w:rsid w:val="00FA2C63"/>
    <w:rsid w:val="00FA2E8D"/>
    <w:rsid w:val="00FA2F63"/>
    <w:rsid w:val="00FA3E6C"/>
    <w:rsid w:val="00FA43D4"/>
    <w:rsid w:val="00FA4D96"/>
    <w:rsid w:val="00FA5086"/>
    <w:rsid w:val="00FA5278"/>
    <w:rsid w:val="00FA5A23"/>
    <w:rsid w:val="00FA5FDD"/>
    <w:rsid w:val="00FA680D"/>
    <w:rsid w:val="00FA68B8"/>
    <w:rsid w:val="00FA68F2"/>
    <w:rsid w:val="00FA7603"/>
    <w:rsid w:val="00FA79F8"/>
    <w:rsid w:val="00FA7A19"/>
    <w:rsid w:val="00FA7C1E"/>
    <w:rsid w:val="00FA7CFF"/>
    <w:rsid w:val="00FA7D3F"/>
    <w:rsid w:val="00FA7DB8"/>
    <w:rsid w:val="00FA7FAC"/>
    <w:rsid w:val="00FB01B7"/>
    <w:rsid w:val="00FB0D25"/>
    <w:rsid w:val="00FB1395"/>
    <w:rsid w:val="00FB1A9E"/>
    <w:rsid w:val="00FB1ACA"/>
    <w:rsid w:val="00FB211E"/>
    <w:rsid w:val="00FB21C3"/>
    <w:rsid w:val="00FB2355"/>
    <w:rsid w:val="00FB2E5D"/>
    <w:rsid w:val="00FB30D4"/>
    <w:rsid w:val="00FB3845"/>
    <w:rsid w:val="00FB38AC"/>
    <w:rsid w:val="00FB493B"/>
    <w:rsid w:val="00FB4A7A"/>
    <w:rsid w:val="00FB4FE5"/>
    <w:rsid w:val="00FB51B1"/>
    <w:rsid w:val="00FB544B"/>
    <w:rsid w:val="00FB5850"/>
    <w:rsid w:val="00FB5C4E"/>
    <w:rsid w:val="00FB6357"/>
    <w:rsid w:val="00FB656D"/>
    <w:rsid w:val="00FB68A2"/>
    <w:rsid w:val="00FB6C40"/>
    <w:rsid w:val="00FB708B"/>
    <w:rsid w:val="00FB709F"/>
    <w:rsid w:val="00FB72B3"/>
    <w:rsid w:val="00FB74F9"/>
    <w:rsid w:val="00FB7693"/>
    <w:rsid w:val="00FB7F3F"/>
    <w:rsid w:val="00FB7F74"/>
    <w:rsid w:val="00FB7FCC"/>
    <w:rsid w:val="00FC05AD"/>
    <w:rsid w:val="00FC0680"/>
    <w:rsid w:val="00FC070C"/>
    <w:rsid w:val="00FC0EFA"/>
    <w:rsid w:val="00FC18B0"/>
    <w:rsid w:val="00FC18F3"/>
    <w:rsid w:val="00FC191F"/>
    <w:rsid w:val="00FC1937"/>
    <w:rsid w:val="00FC1EB6"/>
    <w:rsid w:val="00FC379C"/>
    <w:rsid w:val="00FC3990"/>
    <w:rsid w:val="00FC3CDD"/>
    <w:rsid w:val="00FC3DE5"/>
    <w:rsid w:val="00FC41D5"/>
    <w:rsid w:val="00FC47CA"/>
    <w:rsid w:val="00FC4833"/>
    <w:rsid w:val="00FC4952"/>
    <w:rsid w:val="00FC4C1C"/>
    <w:rsid w:val="00FC4CC6"/>
    <w:rsid w:val="00FC4CE7"/>
    <w:rsid w:val="00FC5137"/>
    <w:rsid w:val="00FC587A"/>
    <w:rsid w:val="00FC58CE"/>
    <w:rsid w:val="00FC5DE6"/>
    <w:rsid w:val="00FC5EB6"/>
    <w:rsid w:val="00FC6554"/>
    <w:rsid w:val="00FC67EC"/>
    <w:rsid w:val="00FC6833"/>
    <w:rsid w:val="00FC6B6B"/>
    <w:rsid w:val="00FC74F6"/>
    <w:rsid w:val="00FC7759"/>
    <w:rsid w:val="00FC780B"/>
    <w:rsid w:val="00FC7907"/>
    <w:rsid w:val="00FC7B84"/>
    <w:rsid w:val="00FD0773"/>
    <w:rsid w:val="00FD077E"/>
    <w:rsid w:val="00FD0957"/>
    <w:rsid w:val="00FD104E"/>
    <w:rsid w:val="00FD10B4"/>
    <w:rsid w:val="00FD14FB"/>
    <w:rsid w:val="00FD1BFC"/>
    <w:rsid w:val="00FD1DD3"/>
    <w:rsid w:val="00FD1DEB"/>
    <w:rsid w:val="00FD224D"/>
    <w:rsid w:val="00FD2738"/>
    <w:rsid w:val="00FD27E6"/>
    <w:rsid w:val="00FD2989"/>
    <w:rsid w:val="00FD2CA7"/>
    <w:rsid w:val="00FD2E58"/>
    <w:rsid w:val="00FD30F7"/>
    <w:rsid w:val="00FD3749"/>
    <w:rsid w:val="00FD38B7"/>
    <w:rsid w:val="00FD3C32"/>
    <w:rsid w:val="00FD3E2B"/>
    <w:rsid w:val="00FD3FA3"/>
    <w:rsid w:val="00FD4333"/>
    <w:rsid w:val="00FD46BE"/>
    <w:rsid w:val="00FD4D62"/>
    <w:rsid w:val="00FD4FB2"/>
    <w:rsid w:val="00FD51C6"/>
    <w:rsid w:val="00FD5911"/>
    <w:rsid w:val="00FD6179"/>
    <w:rsid w:val="00FD640F"/>
    <w:rsid w:val="00FD653E"/>
    <w:rsid w:val="00FD654F"/>
    <w:rsid w:val="00FD6614"/>
    <w:rsid w:val="00FD6741"/>
    <w:rsid w:val="00FD6A3F"/>
    <w:rsid w:val="00FD6ADA"/>
    <w:rsid w:val="00FD6CA1"/>
    <w:rsid w:val="00FD6D2E"/>
    <w:rsid w:val="00FD7808"/>
    <w:rsid w:val="00FD7902"/>
    <w:rsid w:val="00FD7BC5"/>
    <w:rsid w:val="00FD7D0B"/>
    <w:rsid w:val="00FD7D62"/>
    <w:rsid w:val="00FE01E8"/>
    <w:rsid w:val="00FE03D5"/>
    <w:rsid w:val="00FE072B"/>
    <w:rsid w:val="00FE0A62"/>
    <w:rsid w:val="00FE11F0"/>
    <w:rsid w:val="00FE1798"/>
    <w:rsid w:val="00FE1DEE"/>
    <w:rsid w:val="00FE1E21"/>
    <w:rsid w:val="00FE1FFC"/>
    <w:rsid w:val="00FE23D7"/>
    <w:rsid w:val="00FE26D1"/>
    <w:rsid w:val="00FE2F2B"/>
    <w:rsid w:val="00FE320B"/>
    <w:rsid w:val="00FE3440"/>
    <w:rsid w:val="00FE3A09"/>
    <w:rsid w:val="00FE3FB3"/>
    <w:rsid w:val="00FE4BB5"/>
    <w:rsid w:val="00FE4BFF"/>
    <w:rsid w:val="00FE4CCD"/>
    <w:rsid w:val="00FE4E0F"/>
    <w:rsid w:val="00FE50D8"/>
    <w:rsid w:val="00FE5750"/>
    <w:rsid w:val="00FE5902"/>
    <w:rsid w:val="00FE619B"/>
    <w:rsid w:val="00FE6A55"/>
    <w:rsid w:val="00FE75D1"/>
    <w:rsid w:val="00FE787F"/>
    <w:rsid w:val="00FE7A1F"/>
    <w:rsid w:val="00FE7AD2"/>
    <w:rsid w:val="00FF03DA"/>
    <w:rsid w:val="00FF0786"/>
    <w:rsid w:val="00FF0BFD"/>
    <w:rsid w:val="00FF10FF"/>
    <w:rsid w:val="00FF1153"/>
    <w:rsid w:val="00FF1775"/>
    <w:rsid w:val="00FF195D"/>
    <w:rsid w:val="00FF1F2E"/>
    <w:rsid w:val="00FF22FE"/>
    <w:rsid w:val="00FF23EF"/>
    <w:rsid w:val="00FF2485"/>
    <w:rsid w:val="00FF32B6"/>
    <w:rsid w:val="00FF33D4"/>
    <w:rsid w:val="00FF349B"/>
    <w:rsid w:val="00FF413C"/>
    <w:rsid w:val="00FF4366"/>
    <w:rsid w:val="00FF462C"/>
    <w:rsid w:val="00FF46F3"/>
    <w:rsid w:val="00FF4C6B"/>
    <w:rsid w:val="00FF4D3F"/>
    <w:rsid w:val="00FF4EC5"/>
    <w:rsid w:val="00FF4F92"/>
    <w:rsid w:val="00FF509E"/>
    <w:rsid w:val="00FF51C0"/>
    <w:rsid w:val="00FF5D87"/>
    <w:rsid w:val="00FF5E8B"/>
    <w:rsid w:val="00FF72DA"/>
    <w:rsid w:val="00FF792E"/>
    <w:rsid w:val="00FF7D7F"/>
    <w:rsid w:val="00FF7F41"/>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579D71-F7B6-415E-85E4-CB9492201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1D0"/>
    <w:pPr>
      <w:spacing w:before="120" w:beforeAutospacing="0" w:after="120" w:afterAutospacing="0"/>
    </w:pPr>
    <w:rPr>
      <w:rFonts w:eastAsia="Batang"/>
      <w:b w:val="0"/>
      <w:sz w:val="24"/>
      <w:szCs w:val="24"/>
      <w:lang w:eastAsia="es-CR"/>
    </w:rPr>
  </w:style>
  <w:style w:type="paragraph" w:styleId="Ttulo1">
    <w:name w:val="heading 1"/>
    <w:basedOn w:val="Normal"/>
    <w:next w:val="Normal"/>
    <w:link w:val="Ttulo1Car"/>
    <w:uiPriority w:val="9"/>
    <w:qFormat/>
    <w:rsid w:val="007D451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7D451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Puesto">
    <w:name w:val="Title"/>
    <w:basedOn w:val="Normal"/>
    <w:link w:val="PuestoCar"/>
    <w:qFormat/>
    <w:rsid w:val="006A0F5D"/>
    <w:pPr>
      <w:spacing w:before="0" w:after="0" w:line="240" w:lineRule="auto"/>
      <w:jc w:val="center"/>
    </w:pPr>
    <w:rPr>
      <w:rFonts w:eastAsia="Times New Roman"/>
      <w:b/>
      <w:sz w:val="40"/>
      <w:szCs w:val="20"/>
      <w:lang w:val="es-MX" w:eastAsia="es-ES"/>
    </w:rPr>
  </w:style>
  <w:style w:type="character" w:customStyle="1" w:styleId="PuestoCar">
    <w:name w:val="Puesto Car"/>
    <w:basedOn w:val="Fuentedeprrafopredeter"/>
    <w:link w:val="Puest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paragraph" w:styleId="NormalWeb">
    <w:name w:val="Normal (Web)"/>
    <w:basedOn w:val="Normal"/>
    <w:uiPriority w:val="99"/>
    <w:unhideWhenUsed/>
    <w:rsid w:val="001122A4"/>
    <w:pPr>
      <w:spacing w:before="100" w:beforeAutospacing="1" w:after="100" w:afterAutospacing="1" w:line="240" w:lineRule="auto"/>
      <w:jc w:val="left"/>
    </w:pPr>
    <w:rPr>
      <w:rFonts w:eastAsia="Times New Roman"/>
    </w:rPr>
  </w:style>
  <w:style w:type="table" w:customStyle="1" w:styleId="Tabladecuadrcula31">
    <w:name w:val="Tabla de cuadrícula 31"/>
    <w:basedOn w:val="Tablanormal"/>
    <w:uiPriority w:val="48"/>
    <w:rsid w:val="00A572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6concolores1">
    <w:name w:val="Tabla de cuadrícula 6 con colores1"/>
    <w:basedOn w:val="Tablanormal"/>
    <w:uiPriority w:val="51"/>
    <w:rsid w:val="00A5723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21">
    <w:name w:val="Tabla de cuadrícula 21"/>
    <w:basedOn w:val="Tablanormal"/>
    <w:uiPriority w:val="47"/>
    <w:rsid w:val="00A5723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51">
    <w:name w:val="Tabla normal 51"/>
    <w:basedOn w:val="Tablanormal"/>
    <w:uiPriority w:val="45"/>
    <w:rsid w:val="00A5723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cuadrcula22">
    <w:name w:val="Tabla de cuadrícula 22"/>
    <w:basedOn w:val="Tablanormal"/>
    <w:uiPriority w:val="47"/>
    <w:rsid w:val="00FE320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xtoennegrita">
    <w:name w:val="Strong"/>
    <w:basedOn w:val="Fuentedeprrafopredeter"/>
    <w:qFormat/>
    <w:rsid w:val="00BD53B1"/>
    <w:rPr>
      <w:b w:val="0"/>
      <w:bCs/>
    </w:rPr>
  </w:style>
  <w:style w:type="paragraph" w:styleId="Sinespaciado">
    <w:name w:val="No Spacing"/>
    <w:uiPriority w:val="1"/>
    <w:qFormat/>
    <w:rsid w:val="00BD53B1"/>
    <w:pPr>
      <w:spacing w:before="0" w:beforeAutospacing="0" w:after="0" w:afterAutospacing="0" w:line="240" w:lineRule="auto"/>
      <w:jc w:val="left"/>
    </w:pPr>
    <w:rPr>
      <w:rFonts w:eastAsia="MS Mincho"/>
      <w:b w:val="0"/>
      <w:sz w:val="24"/>
      <w:szCs w:val="24"/>
      <w:lang w:eastAsia="es-CR"/>
    </w:rPr>
  </w:style>
  <w:style w:type="paragraph" w:styleId="Textoindependiente">
    <w:name w:val="Body Text"/>
    <w:basedOn w:val="Normal"/>
    <w:link w:val="TextoindependienteCar"/>
    <w:rsid w:val="00BD53B1"/>
    <w:pPr>
      <w:spacing w:before="0" w:after="0"/>
      <w:jc w:val="left"/>
    </w:pPr>
    <w:rPr>
      <w:rFonts w:ascii="Arial" w:eastAsia="Times New Roman" w:hAnsi="Arial"/>
      <w:szCs w:val="20"/>
      <w:lang w:eastAsia="es-ES"/>
    </w:rPr>
  </w:style>
  <w:style w:type="character" w:customStyle="1" w:styleId="TextoindependienteCar">
    <w:name w:val="Texto independiente Car"/>
    <w:basedOn w:val="Fuentedeprrafopredeter"/>
    <w:link w:val="Textoindependiente"/>
    <w:rsid w:val="00BD53B1"/>
    <w:rPr>
      <w:rFonts w:ascii="Arial" w:eastAsia="Times New Roman" w:hAnsi="Arial"/>
      <w:b w:val="0"/>
      <w:sz w:val="24"/>
      <w:szCs w:val="20"/>
      <w:lang w:eastAsia="es-ES"/>
    </w:rPr>
  </w:style>
  <w:style w:type="table" w:customStyle="1" w:styleId="Tabladelista6concolores-nfasis51">
    <w:name w:val="Tabla de lista 6 con colores - Énfasis 51"/>
    <w:basedOn w:val="Tablanormal"/>
    <w:next w:val="Tabladelista6concolores-nfasis52"/>
    <w:uiPriority w:val="51"/>
    <w:rsid w:val="005D4EEC"/>
    <w:pPr>
      <w:spacing w:before="0" w:beforeAutospacing="0" w:after="0" w:afterAutospacing="0" w:line="240" w:lineRule="auto"/>
      <w:jc w:val="left"/>
    </w:pPr>
    <w:rPr>
      <w:rFonts w:ascii="Calibri" w:hAnsi="Calibri"/>
      <w:b w:val="0"/>
      <w:color w:val="31849B"/>
      <w:sz w:val="22"/>
      <w:szCs w:val="22"/>
    </w:rPr>
    <w:tblPr>
      <w:tblStyleRowBandSize w:val="1"/>
      <w:tblStyleColBandSize w:val="1"/>
      <w:tblBorders>
        <w:top w:val="single" w:sz="4" w:space="0" w:color="4BACC6"/>
        <w:bottom w:val="single" w:sz="4" w:space="0" w:color="4BACC6"/>
      </w:tblBorders>
    </w:tblPr>
    <w:tblStylePr w:type="firstRow">
      <w:rPr>
        <w:b/>
        <w:bCs/>
      </w:rPr>
      <w:tblPr/>
      <w:tcPr>
        <w:tcBorders>
          <w:bottom w:val="single" w:sz="4" w:space="0" w:color="4BACC6"/>
        </w:tcBorders>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Tablanormal52">
    <w:name w:val="Tabla normal 52"/>
    <w:basedOn w:val="Tablanormal"/>
    <w:next w:val="Tablanormal53"/>
    <w:uiPriority w:val="45"/>
    <w:rsid w:val="005D4EEC"/>
    <w:pPr>
      <w:spacing w:before="0" w:beforeAutospacing="0" w:after="0" w:afterAutospacing="0" w:line="240" w:lineRule="auto"/>
      <w:jc w:val="left"/>
    </w:pPr>
    <w:rPr>
      <w:rFonts w:ascii="Calibri" w:hAnsi="Calibri"/>
      <w:b w:val="0"/>
      <w:sz w:val="22"/>
      <w:szCs w:val="22"/>
    </w:rPr>
    <w:tblPr>
      <w:tblStyleRowBandSize w:val="1"/>
      <w:tblStyleColBandSize w:val="1"/>
    </w:tblPr>
    <w:tblStylePr w:type="firstRow">
      <w:rPr>
        <w:rFonts w:ascii="Champagne &amp; Limousines" w:eastAsia="Times New Roman" w:hAnsi="Champagne &amp; Limousines" w:cs="Times New Roman"/>
        <w:i/>
        <w:iCs/>
        <w:sz w:val="26"/>
      </w:rPr>
      <w:tblPr/>
      <w:tcPr>
        <w:tcBorders>
          <w:bottom w:val="single" w:sz="4" w:space="0" w:color="7F7F7F"/>
        </w:tcBorders>
        <w:shd w:val="clear" w:color="auto" w:fill="FFFFFF"/>
      </w:tcPr>
    </w:tblStylePr>
    <w:tblStylePr w:type="lastRow">
      <w:rPr>
        <w:rFonts w:ascii="Champagne &amp; Limousines" w:eastAsia="Times New Roman" w:hAnsi="Champagne &amp; Limousines" w:cs="Times New Roman"/>
        <w:i/>
        <w:iCs/>
        <w:sz w:val="26"/>
      </w:rPr>
      <w:tblPr/>
      <w:tcPr>
        <w:tcBorders>
          <w:top w:val="single" w:sz="4" w:space="0" w:color="7F7F7F"/>
        </w:tcBorders>
        <w:shd w:val="clear" w:color="auto" w:fill="FFFFFF"/>
      </w:tcPr>
    </w:tblStylePr>
    <w:tblStylePr w:type="firstCol">
      <w:pPr>
        <w:jc w:val="right"/>
      </w:pPr>
      <w:rPr>
        <w:rFonts w:ascii="Champagne &amp; Limousines" w:eastAsia="Times New Roman" w:hAnsi="Champagne &amp; Limousines" w:cs="Times New Roman"/>
        <w:i/>
        <w:iCs/>
        <w:sz w:val="26"/>
      </w:rPr>
      <w:tblPr/>
      <w:tcPr>
        <w:tcBorders>
          <w:right w:val="single" w:sz="4" w:space="0" w:color="7F7F7F"/>
        </w:tcBorders>
        <w:shd w:val="clear" w:color="auto" w:fill="FFFFFF"/>
      </w:tcPr>
    </w:tblStylePr>
    <w:tblStylePr w:type="lastCol">
      <w:rPr>
        <w:rFonts w:ascii="Champagne &amp; Limousines" w:eastAsia="Times New Roman" w:hAnsi="Champagne &amp; Limousines"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lista6concolores-nfasis52">
    <w:name w:val="Tabla de lista 6 con colores - Énfasis 52"/>
    <w:basedOn w:val="Tablanormal"/>
    <w:uiPriority w:val="51"/>
    <w:rsid w:val="005D4EEC"/>
    <w:pPr>
      <w:spacing w:after="0"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normal53">
    <w:name w:val="Tabla normal 53"/>
    <w:basedOn w:val="Tablanormal"/>
    <w:uiPriority w:val="45"/>
    <w:rsid w:val="005D4EEC"/>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concuadrcula1">
    <w:name w:val="Tabla con cuadrícula1"/>
    <w:basedOn w:val="Tablanormal"/>
    <w:next w:val="Tablaconcuadrcula"/>
    <w:uiPriority w:val="39"/>
    <w:rsid w:val="00D8019E"/>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1">
    <w:name w:val="Sombreado claro - Énfasis 11"/>
    <w:basedOn w:val="Tablanormal"/>
    <w:next w:val="Sombreadoclaro-nfasis1"/>
    <w:uiPriority w:val="60"/>
    <w:semiHidden/>
    <w:unhideWhenUsed/>
    <w:rsid w:val="00D8019E"/>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2">
    <w:name w:val="Tabla con cuadrícula2"/>
    <w:basedOn w:val="Tablanormal"/>
    <w:next w:val="Tablaconcuadrcula"/>
    <w:uiPriority w:val="39"/>
    <w:rsid w:val="00D8019E"/>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2">
    <w:name w:val="Sombreado claro - Énfasis 12"/>
    <w:basedOn w:val="Tablanormal"/>
    <w:next w:val="Sombreadoclaro-nfasis1"/>
    <w:uiPriority w:val="60"/>
    <w:semiHidden/>
    <w:unhideWhenUsed/>
    <w:rsid w:val="00D8019E"/>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ablaconcuadrcula3">
    <w:name w:val="Tabla con cuadrícula3"/>
    <w:basedOn w:val="Tablanormal"/>
    <w:next w:val="Tablaconcuadrcula"/>
    <w:uiPriority w:val="39"/>
    <w:rsid w:val="00C949F7"/>
    <w:pPr>
      <w:spacing w:before="0" w:beforeAutospacing="0" w:after="0" w:afterAutospacing="0" w:line="240" w:lineRule="auto"/>
      <w:jc w:val="left"/>
    </w:pPr>
    <w:rPr>
      <w:rFonts w:ascii="Calibri" w:hAnsi="Calibri"/>
      <w:b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13">
    <w:name w:val="Sombreado claro - Énfasis 13"/>
    <w:basedOn w:val="Tablanormal"/>
    <w:next w:val="Sombreadoclaro-nfasis1"/>
    <w:uiPriority w:val="60"/>
    <w:semiHidden/>
    <w:unhideWhenUsed/>
    <w:rsid w:val="00C949F7"/>
    <w:pPr>
      <w:spacing w:before="0" w:beforeAutospacing="0" w:after="0" w:afterAutospacing="0" w:line="240" w:lineRule="auto"/>
      <w:jc w:val="left"/>
    </w:pPr>
    <w:rPr>
      <w:rFonts w:ascii="Calibri" w:hAnsi="Calibri"/>
      <w:b w:val="0"/>
      <w:color w:val="2E74B5"/>
      <w:sz w:val="22"/>
      <w:szCs w:val="22"/>
    </w:rPr>
    <w:tblPr>
      <w:tblStyleRowBandSize w:val="1"/>
      <w:tblStyleColBandSize w:val="1"/>
      <w:tblBorders>
        <w:top w:val="single" w:sz="8" w:space="0" w:color="5B9BD5"/>
        <w:bottom w:val="single" w:sz="8" w:space="0" w:color="5B9BD5"/>
      </w:tblBorders>
    </w:tblPr>
    <w:tblStylePr w:type="fir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Sombreadoclaro1">
    <w:name w:val="Sombreado claro1"/>
    <w:basedOn w:val="Tablanormal"/>
    <w:next w:val="Sombreadoclaro"/>
    <w:uiPriority w:val="60"/>
    <w:rsid w:val="007C5A70"/>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
    <w:name w:val="Sombreado claro2"/>
    <w:basedOn w:val="Tablanormal"/>
    <w:next w:val="Sombreadoclaro"/>
    <w:uiPriority w:val="60"/>
    <w:rsid w:val="00D10104"/>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
    <w:name w:val="Sombreado claro3"/>
    <w:basedOn w:val="Tablanormal"/>
    <w:next w:val="Sombreadoclaro"/>
    <w:uiPriority w:val="60"/>
    <w:rsid w:val="00531FEF"/>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
    <w:name w:val="Sombreado claro4"/>
    <w:basedOn w:val="Tablanormal"/>
    <w:next w:val="Sombreadoclaro"/>
    <w:uiPriority w:val="60"/>
    <w:rsid w:val="00A161D1"/>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5">
    <w:name w:val="Sombreado claro5"/>
    <w:basedOn w:val="Tablanormal"/>
    <w:next w:val="Sombreadoclaro"/>
    <w:uiPriority w:val="60"/>
    <w:rsid w:val="00E73F9B"/>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6">
    <w:name w:val="Sombreado claro6"/>
    <w:basedOn w:val="Tablanormal"/>
    <w:next w:val="Sombreadoclaro"/>
    <w:uiPriority w:val="60"/>
    <w:rsid w:val="005511D2"/>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7">
    <w:name w:val="Sombreado claro7"/>
    <w:basedOn w:val="Tablanormal"/>
    <w:next w:val="Sombreadoclaro"/>
    <w:uiPriority w:val="60"/>
    <w:rsid w:val="00A0439D"/>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8">
    <w:name w:val="Sombreado claro8"/>
    <w:basedOn w:val="Tablanormal"/>
    <w:next w:val="Sombreadoclaro"/>
    <w:uiPriority w:val="60"/>
    <w:rsid w:val="000F1103"/>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Ttulo1Car">
    <w:name w:val="Título 1 Car"/>
    <w:basedOn w:val="Fuentedeprrafopredeter"/>
    <w:link w:val="Ttulo1"/>
    <w:uiPriority w:val="9"/>
    <w:rsid w:val="007D4515"/>
    <w:rPr>
      <w:rFonts w:asciiTheme="majorHAnsi" w:eastAsiaTheme="majorEastAsia" w:hAnsiTheme="majorHAnsi" w:cstheme="majorBidi"/>
      <w:b w:val="0"/>
      <w:color w:val="365F91" w:themeColor="accent1" w:themeShade="BF"/>
      <w:sz w:val="32"/>
      <w:szCs w:val="32"/>
      <w:lang w:eastAsia="es-CR"/>
    </w:rPr>
  </w:style>
  <w:style w:type="character" w:customStyle="1" w:styleId="Ttulo2Car">
    <w:name w:val="Título 2 Car"/>
    <w:basedOn w:val="Fuentedeprrafopredeter"/>
    <w:link w:val="Ttulo2"/>
    <w:uiPriority w:val="9"/>
    <w:rsid w:val="007D4515"/>
    <w:rPr>
      <w:rFonts w:asciiTheme="majorHAnsi" w:eastAsiaTheme="majorEastAsia" w:hAnsiTheme="majorHAnsi" w:cstheme="majorBidi"/>
      <w:b w:val="0"/>
      <w:color w:val="365F91" w:themeColor="accent1" w:themeShade="BF"/>
      <w:sz w:val="26"/>
      <w:szCs w:val="26"/>
      <w:lang w:eastAsia="es-CR"/>
    </w:rPr>
  </w:style>
  <w:style w:type="paragraph" w:styleId="Lista">
    <w:name w:val="List"/>
    <w:basedOn w:val="Normal"/>
    <w:uiPriority w:val="99"/>
    <w:unhideWhenUsed/>
    <w:rsid w:val="007D4515"/>
    <w:pPr>
      <w:ind w:left="283" w:hanging="283"/>
      <w:contextualSpacing/>
    </w:pPr>
  </w:style>
  <w:style w:type="paragraph" w:customStyle="1" w:styleId="Instruccionesenvocorreo">
    <w:name w:val="Instrucciones envío correo"/>
    <w:basedOn w:val="Normal"/>
    <w:rsid w:val="007D4515"/>
  </w:style>
  <w:style w:type="table" w:customStyle="1" w:styleId="Sombreadoclaro9">
    <w:name w:val="Sombreado claro9"/>
    <w:basedOn w:val="Tablanormal"/>
    <w:next w:val="Sombreadoclaro"/>
    <w:uiPriority w:val="60"/>
    <w:rsid w:val="005119FD"/>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0">
    <w:name w:val="Sombreado claro10"/>
    <w:basedOn w:val="Tablanormal"/>
    <w:next w:val="Sombreadoclaro"/>
    <w:uiPriority w:val="60"/>
    <w:rsid w:val="005119FD"/>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1">
    <w:name w:val="Sombreado claro11"/>
    <w:basedOn w:val="Tablanormal"/>
    <w:next w:val="Sombreadoclaro"/>
    <w:uiPriority w:val="60"/>
    <w:rsid w:val="00B45DCD"/>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2">
    <w:name w:val="Sombreado claro12"/>
    <w:basedOn w:val="Tablanormal"/>
    <w:next w:val="Sombreadoclaro"/>
    <w:uiPriority w:val="60"/>
    <w:rsid w:val="00985835"/>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3">
    <w:name w:val="Sombreado claro13"/>
    <w:basedOn w:val="Tablanormal"/>
    <w:next w:val="Sombreadoclaro"/>
    <w:uiPriority w:val="60"/>
    <w:rsid w:val="004805F6"/>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4">
    <w:name w:val="Sombreado claro14"/>
    <w:basedOn w:val="Tablanormal"/>
    <w:next w:val="Sombreadoclaro"/>
    <w:uiPriority w:val="60"/>
    <w:rsid w:val="00CA1513"/>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5">
    <w:name w:val="Sombreado claro15"/>
    <w:basedOn w:val="Tablanormal"/>
    <w:next w:val="Sombreadoclaro"/>
    <w:uiPriority w:val="60"/>
    <w:rsid w:val="00155F7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6">
    <w:name w:val="Sombreado claro16"/>
    <w:basedOn w:val="Tablanormal"/>
    <w:next w:val="Sombreadoclaro"/>
    <w:uiPriority w:val="60"/>
    <w:rsid w:val="004D193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7">
    <w:name w:val="Sombreado claro17"/>
    <w:basedOn w:val="Tablanormal"/>
    <w:next w:val="Sombreadoclaro"/>
    <w:uiPriority w:val="60"/>
    <w:rsid w:val="0065363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8">
    <w:name w:val="Sombreado claro18"/>
    <w:basedOn w:val="Tablanormal"/>
    <w:next w:val="Sombreadoclaro"/>
    <w:uiPriority w:val="60"/>
    <w:rsid w:val="008E70EF"/>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19">
    <w:name w:val="Sombreado claro19"/>
    <w:basedOn w:val="Tablanormal"/>
    <w:next w:val="Sombreadoclaro"/>
    <w:uiPriority w:val="60"/>
    <w:rsid w:val="00B739F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0">
    <w:name w:val="Sombreado claro20"/>
    <w:basedOn w:val="Tablanormal"/>
    <w:next w:val="Sombreadoclaro"/>
    <w:uiPriority w:val="60"/>
    <w:rsid w:val="00B739F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1">
    <w:name w:val="Sombreado claro21"/>
    <w:basedOn w:val="Tablanormal"/>
    <w:next w:val="Sombreadoclaro"/>
    <w:uiPriority w:val="60"/>
    <w:rsid w:val="008C6593"/>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2">
    <w:name w:val="Sombreado claro22"/>
    <w:basedOn w:val="Tablanormal"/>
    <w:next w:val="Sombreadoclaro"/>
    <w:uiPriority w:val="60"/>
    <w:rsid w:val="00D8382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3">
    <w:name w:val="Sombreado claro23"/>
    <w:basedOn w:val="Tablanormal"/>
    <w:next w:val="Sombreadoclaro"/>
    <w:uiPriority w:val="60"/>
    <w:rsid w:val="00F53F84"/>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4">
    <w:name w:val="Sombreado claro24"/>
    <w:basedOn w:val="Tablanormal"/>
    <w:next w:val="Sombreadoclaro"/>
    <w:uiPriority w:val="60"/>
    <w:rsid w:val="00791166"/>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5">
    <w:name w:val="Sombreado claro25"/>
    <w:basedOn w:val="Tablanormal"/>
    <w:next w:val="Sombreadoclaro"/>
    <w:uiPriority w:val="60"/>
    <w:rsid w:val="00533C5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6">
    <w:name w:val="Sombreado claro26"/>
    <w:basedOn w:val="Tablanormal"/>
    <w:next w:val="Sombreadoclaro"/>
    <w:uiPriority w:val="60"/>
    <w:rsid w:val="006362A8"/>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7">
    <w:name w:val="Sombreado claro27"/>
    <w:basedOn w:val="Tablanormal"/>
    <w:next w:val="Sombreadoclaro"/>
    <w:uiPriority w:val="60"/>
    <w:rsid w:val="00452371"/>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8">
    <w:name w:val="Sombreado claro28"/>
    <w:basedOn w:val="Tablanormal"/>
    <w:next w:val="Sombreadoclaro"/>
    <w:uiPriority w:val="60"/>
    <w:rsid w:val="00FC790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29">
    <w:name w:val="Sombreado claro29"/>
    <w:basedOn w:val="Tablanormal"/>
    <w:next w:val="Sombreadoclaro"/>
    <w:uiPriority w:val="60"/>
    <w:rsid w:val="00590005"/>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0">
    <w:name w:val="Sombreado claro30"/>
    <w:basedOn w:val="Tablanormal"/>
    <w:next w:val="Sombreadoclaro"/>
    <w:uiPriority w:val="60"/>
    <w:rsid w:val="003A36AA"/>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1">
    <w:name w:val="Sombreado claro31"/>
    <w:basedOn w:val="Tablanormal"/>
    <w:next w:val="Sombreadoclaro"/>
    <w:uiPriority w:val="60"/>
    <w:rsid w:val="00EE47B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2">
    <w:name w:val="Sombreado claro32"/>
    <w:basedOn w:val="Tablanormal"/>
    <w:next w:val="Sombreadoclaro"/>
    <w:uiPriority w:val="60"/>
    <w:rsid w:val="00CE1018"/>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3">
    <w:name w:val="Sombreado claro33"/>
    <w:basedOn w:val="Tablanormal"/>
    <w:next w:val="Sombreadoclaro"/>
    <w:uiPriority w:val="60"/>
    <w:rsid w:val="00FE11F0"/>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4">
    <w:name w:val="Sombreado claro34"/>
    <w:basedOn w:val="Tablanormal"/>
    <w:next w:val="Sombreadoclaro"/>
    <w:uiPriority w:val="60"/>
    <w:rsid w:val="00BF05D9"/>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5">
    <w:name w:val="Sombreado claro35"/>
    <w:basedOn w:val="Tablanormal"/>
    <w:next w:val="Sombreadoclaro"/>
    <w:uiPriority w:val="60"/>
    <w:rsid w:val="009239A8"/>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6">
    <w:name w:val="Sombreado claro36"/>
    <w:basedOn w:val="Tablanormal"/>
    <w:next w:val="Sombreadoclaro"/>
    <w:uiPriority w:val="60"/>
    <w:rsid w:val="00A77994"/>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7">
    <w:name w:val="Sombreado claro37"/>
    <w:basedOn w:val="Tablanormal"/>
    <w:next w:val="Sombreadoclaro"/>
    <w:uiPriority w:val="60"/>
    <w:rsid w:val="000675B5"/>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8">
    <w:name w:val="Sombreado claro38"/>
    <w:basedOn w:val="Tablanormal"/>
    <w:next w:val="Sombreadoclaro"/>
    <w:uiPriority w:val="60"/>
    <w:rsid w:val="00245247"/>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39">
    <w:name w:val="Sombreado claro39"/>
    <w:basedOn w:val="Tablanormal"/>
    <w:next w:val="Sombreadoclaro"/>
    <w:uiPriority w:val="60"/>
    <w:rsid w:val="001E16A0"/>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0">
    <w:name w:val="Sombreado claro40"/>
    <w:basedOn w:val="Tablanormal"/>
    <w:next w:val="Sombreadoclaro"/>
    <w:uiPriority w:val="60"/>
    <w:rsid w:val="00454F96"/>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1">
    <w:name w:val="Sombreado claro41"/>
    <w:basedOn w:val="Tablanormal"/>
    <w:next w:val="Sombreadoclaro"/>
    <w:uiPriority w:val="60"/>
    <w:rsid w:val="0071290A"/>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2">
    <w:name w:val="Sombreado claro42"/>
    <w:basedOn w:val="Tablanormal"/>
    <w:next w:val="Sombreadoclaro"/>
    <w:uiPriority w:val="60"/>
    <w:rsid w:val="006002EC"/>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3">
    <w:name w:val="Sombreado claro43"/>
    <w:basedOn w:val="Tablanormal"/>
    <w:next w:val="Sombreadoclaro"/>
    <w:uiPriority w:val="60"/>
    <w:rsid w:val="00594220"/>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4">
    <w:name w:val="Sombreado claro44"/>
    <w:basedOn w:val="Tablanormal"/>
    <w:next w:val="Sombreadoclaro"/>
    <w:uiPriority w:val="60"/>
    <w:rsid w:val="000F74B1"/>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45">
    <w:name w:val="Sombreado claro45"/>
    <w:basedOn w:val="Tablanormal"/>
    <w:next w:val="Sombreadoclaro"/>
    <w:uiPriority w:val="60"/>
    <w:rsid w:val="00F24783"/>
    <w:pPr>
      <w:spacing w:before="0" w:after="0" w:line="240" w:lineRule="auto"/>
    </w:pPr>
    <w:rPr>
      <w:b w:val="0"/>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1481">
      <w:bodyDiv w:val="1"/>
      <w:marLeft w:val="0"/>
      <w:marRight w:val="0"/>
      <w:marTop w:val="0"/>
      <w:marBottom w:val="0"/>
      <w:divBdr>
        <w:top w:val="none" w:sz="0" w:space="0" w:color="auto"/>
        <w:left w:val="none" w:sz="0" w:space="0" w:color="auto"/>
        <w:bottom w:val="none" w:sz="0" w:space="0" w:color="auto"/>
        <w:right w:val="none" w:sz="0" w:space="0" w:color="auto"/>
      </w:divBdr>
    </w:div>
    <w:div w:id="13046503">
      <w:bodyDiv w:val="1"/>
      <w:marLeft w:val="0"/>
      <w:marRight w:val="0"/>
      <w:marTop w:val="0"/>
      <w:marBottom w:val="0"/>
      <w:divBdr>
        <w:top w:val="none" w:sz="0" w:space="0" w:color="auto"/>
        <w:left w:val="none" w:sz="0" w:space="0" w:color="auto"/>
        <w:bottom w:val="none" w:sz="0" w:space="0" w:color="auto"/>
        <w:right w:val="none" w:sz="0" w:space="0" w:color="auto"/>
      </w:divBdr>
    </w:div>
    <w:div w:id="51973150">
      <w:bodyDiv w:val="1"/>
      <w:marLeft w:val="0"/>
      <w:marRight w:val="0"/>
      <w:marTop w:val="0"/>
      <w:marBottom w:val="0"/>
      <w:divBdr>
        <w:top w:val="none" w:sz="0" w:space="0" w:color="auto"/>
        <w:left w:val="none" w:sz="0" w:space="0" w:color="auto"/>
        <w:bottom w:val="none" w:sz="0" w:space="0" w:color="auto"/>
        <w:right w:val="none" w:sz="0" w:space="0" w:color="auto"/>
      </w:divBdr>
    </w:div>
    <w:div w:id="85000253">
      <w:bodyDiv w:val="1"/>
      <w:marLeft w:val="0"/>
      <w:marRight w:val="0"/>
      <w:marTop w:val="0"/>
      <w:marBottom w:val="0"/>
      <w:divBdr>
        <w:top w:val="none" w:sz="0" w:space="0" w:color="auto"/>
        <w:left w:val="none" w:sz="0" w:space="0" w:color="auto"/>
        <w:bottom w:val="none" w:sz="0" w:space="0" w:color="auto"/>
        <w:right w:val="none" w:sz="0" w:space="0" w:color="auto"/>
      </w:divBdr>
    </w:div>
    <w:div w:id="103814568">
      <w:bodyDiv w:val="1"/>
      <w:marLeft w:val="0"/>
      <w:marRight w:val="0"/>
      <w:marTop w:val="0"/>
      <w:marBottom w:val="0"/>
      <w:divBdr>
        <w:top w:val="none" w:sz="0" w:space="0" w:color="auto"/>
        <w:left w:val="none" w:sz="0" w:space="0" w:color="auto"/>
        <w:bottom w:val="none" w:sz="0" w:space="0" w:color="auto"/>
        <w:right w:val="none" w:sz="0" w:space="0" w:color="auto"/>
      </w:divBdr>
    </w:div>
    <w:div w:id="105394477">
      <w:bodyDiv w:val="1"/>
      <w:marLeft w:val="0"/>
      <w:marRight w:val="0"/>
      <w:marTop w:val="0"/>
      <w:marBottom w:val="0"/>
      <w:divBdr>
        <w:top w:val="none" w:sz="0" w:space="0" w:color="auto"/>
        <w:left w:val="none" w:sz="0" w:space="0" w:color="auto"/>
        <w:bottom w:val="none" w:sz="0" w:space="0" w:color="auto"/>
        <w:right w:val="none" w:sz="0" w:space="0" w:color="auto"/>
      </w:divBdr>
    </w:div>
    <w:div w:id="106774181">
      <w:bodyDiv w:val="1"/>
      <w:marLeft w:val="0"/>
      <w:marRight w:val="0"/>
      <w:marTop w:val="0"/>
      <w:marBottom w:val="0"/>
      <w:divBdr>
        <w:top w:val="none" w:sz="0" w:space="0" w:color="auto"/>
        <w:left w:val="none" w:sz="0" w:space="0" w:color="auto"/>
        <w:bottom w:val="none" w:sz="0" w:space="0" w:color="auto"/>
        <w:right w:val="none" w:sz="0" w:space="0" w:color="auto"/>
      </w:divBdr>
    </w:div>
    <w:div w:id="113984204">
      <w:bodyDiv w:val="1"/>
      <w:marLeft w:val="0"/>
      <w:marRight w:val="0"/>
      <w:marTop w:val="0"/>
      <w:marBottom w:val="0"/>
      <w:divBdr>
        <w:top w:val="none" w:sz="0" w:space="0" w:color="auto"/>
        <w:left w:val="none" w:sz="0" w:space="0" w:color="auto"/>
        <w:bottom w:val="none" w:sz="0" w:space="0" w:color="auto"/>
        <w:right w:val="none" w:sz="0" w:space="0" w:color="auto"/>
      </w:divBdr>
    </w:div>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25660847">
      <w:bodyDiv w:val="1"/>
      <w:marLeft w:val="0"/>
      <w:marRight w:val="0"/>
      <w:marTop w:val="0"/>
      <w:marBottom w:val="0"/>
      <w:divBdr>
        <w:top w:val="none" w:sz="0" w:space="0" w:color="auto"/>
        <w:left w:val="none" w:sz="0" w:space="0" w:color="auto"/>
        <w:bottom w:val="none" w:sz="0" w:space="0" w:color="auto"/>
        <w:right w:val="none" w:sz="0" w:space="0" w:color="auto"/>
      </w:divBdr>
    </w:div>
    <w:div w:id="126361385">
      <w:bodyDiv w:val="1"/>
      <w:marLeft w:val="0"/>
      <w:marRight w:val="0"/>
      <w:marTop w:val="0"/>
      <w:marBottom w:val="0"/>
      <w:divBdr>
        <w:top w:val="none" w:sz="0" w:space="0" w:color="auto"/>
        <w:left w:val="none" w:sz="0" w:space="0" w:color="auto"/>
        <w:bottom w:val="none" w:sz="0" w:space="0" w:color="auto"/>
        <w:right w:val="none" w:sz="0" w:space="0" w:color="auto"/>
      </w:divBdr>
    </w:div>
    <w:div w:id="132218220">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52380088">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163279320">
      <w:bodyDiv w:val="1"/>
      <w:marLeft w:val="0"/>
      <w:marRight w:val="0"/>
      <w:marTop w:val="0"/>
      <w:marBottom w:val="0"/>
      <w:divBdr>
        <w:top w:val="none" w:sz="0" w:space="0" w:color="auto"/>
        <w:left w:val="none" w:sz="0" w:space="0" w:color="auto"/>
        <w:bottom w:val="none" w:sz="0" w:space="0" w:color="auto"/>
        <w:right w:val="none" w:sz="0" w:space="0" w:color="auto"/>
      </w:divBdr>
    </w:div>
    <w:div w:id="175311268">
      <w:bodyDiv w:val="1"/>
      <w:marLeft w:val="0"/>
      <w:marRight w:val="0"/>
      <w:marTop w:val="0"/>
      <w:marBottom w:val="0"/>
      <w:divBdr>
        <w:top w:val="none" w:sz="0" w:space="0" w:color="auto"/>
        <w:left w:val="none" w:sz="0" w:space="0" w:color="auto"/>
        <w:bottom w:val="none" w:sz="0" w:space="0" w:color="auto"/>
        <w:right w:val="none" w:sz="0" w:space="0" w:color="auto"/>
      </w:divBdr>
    </w:div>
    <w:div w:id="194924750">
      <w:bodyDiv w:val="1"/>
      <w:marLeft w:val="0"/>
      <w:marRight w:val="0"/>
      <w:marTop w:val="0"/>
      <w:marBottom w:val="0"/>
      <w:divBdr>
        <w:top w:val="none" w:sz="0" w:space="0" w:color="auto"/>
        <w:left w:val="none" w:sz="0" w:space="0" w:color="auto"/>
        <w:bottom w:val="none" w:sz="0" w:space="0" w:color="auto"/>
        <w:right w:val="none" w:sz="0" w:space="0" w:color="auto"/>
      </w:divBdr>
    </w:div>
    <w:div w:id="195507254">
      <w:bodyDiv w:val="1"/>
      <w:marLeft w:val="0"/>
      <w:marRight w:val="0"/>
      <w:marTop w:val="0"/>
      <w:marBottom w:val="0"/>
      <w:divBdr>
        <w:top w:val="none" w:sz="0" w:space="0" w:color="auto"/>
        <w:left w:val="none" w:sz="0" w:space="0" w:color="auto"/>
        <w:bottom w:val="none" w:sz="0" w:space="0" w:color="auto"/>
        <w:right w:val="none" w:sz="0" w:space="0" w:color="auto"/>
      </w:divBdr>
    </w:div>
    <w:div w:id="238566248">
      <w:bodyDiv w:val="1"/>
      <w:marLeft w:val="0"/>
      <w:marRight w:val="0"/>
      <w:marTop w:val="0"/>
      <w:marBottom w:val="0"/>
      <w:divBdr>
        <w:top w:val="none" w:sz="0" w:space="0" w:color="auto"/>
        <w:left w:val="none" w:sz="0" w:space="0" w:color="auto"/>
        <w:bottom w:val="none" w:sz="0" w:space="0" w:color="auto"/>
        <w:right w:val="none" w:sz="0" w:space="0" w:color="auto"/>
      </w:divBdr>
    </w:div>
    <w:div w:id="289046130">
      <w:bodyDiv w:val="1"/>
      <w:marLeft w:val="0"/>
      <w:marRight w:val="0"/>
      <w:marTop w:val="0"/>
      <w:marBottom w:val="0"/>
      <w:divBdr>
        <w:top w:val="none" w:sz="0" w:space="0" w:color="auto"/>
        <w:left w:val="none" w:sz="0" w:space="0" w:color="auto"/>
        <w:bottom w:val="none" w:sz="0" w:space="0" w:color="auto"/>
        <w:right w:val="none" w:sz="0" w:space="0" w:color="auto"/>
      </w:divBdr>
    </w:div>
    <w:div w:id="301350680">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10906168">
      <w:bodyDiv w:val="1"/>
      <w:marLeft w:val="0"/>
      <w:marRight w:val="0"/>
      <w:marTop w:val="0"/>
      <w:marBottom w:val="0"/>
      <w:divBdr>
        <w:top w:val="none" w:sz="0" w:space="0" w:color="auto"/>
        <w:left w:val="none" w:sz="0" w:space="0" w:color="auto"/>
        <w:bottom w:val="none" w:sz="0" w:space="0" w:color="auto"/>
        <w:right w:val="none" w:sz="0" w:space="0" w:color="auto"/>
      </w:divBdr>
    </w:div>
    <w:div w:id="315036833">
      <w:bodyDiv w:val="1"/>
      <w:marLeft w:val="0"/>
      <w:marRight w:val="0"/>
      <w:marTop w:val="0"/>
      <w:marBottom w:val="0"/>
      <w:divBdr>
        <w:top w:val="none" w:sz="0" w:space="0" w:color="auto"/>
        <w:left w:val="none" w:sz="0" w:space="0" w:color="auto"/>
        <w:bottom w:val="none" w:sz="0" w:space="0" w:color="auto"/>
        <w:right w:val="none" w:sz="0" w:space="0" w:color="auto"/>
      </w:divBdr>
      <w:divsChild>
        <w:div w:id="1882399560">
          <w:marLeft w:val="432"/>
          <w:marRight w:val="0"/>
          <w:marTop w:val="120"/>
          <w:marBottom w:val="0"/>
          <w:divBdr>
            <w:top w:val="none" w:sz="0" w:space="0" w:color="auto"/>
            <w:left w:val="none" w:sz="0" w:space="0" w:color="auto"/>
            <w:bottom w:val="none" w:sz="0" w:space="0" w:color="auto"/>
            <w:right w:val="none" w:sz="0" w:space="0" w:color="auto"/>
          </w:divBdr>
        </w:div>
      </w:divsChild>
    </w:div>
    <w:div w:id="328561497">
      <w:bodyDiv w:val="1"/>
      <w:marLeft w:val="0"/>
      <w:marRight w:val="0"/>
      <w:marTop w:val="0"/>
      <w:marBottom w:val="0"/>
      <w:divBdr>
        <w:top w:val="none" w:sz="0" w:space="0" w:color="auto"/>
        <w:left w:val="none" w:sz="0" w:space="0" w:color="auto"/>
        <w:bottom w:val="none" w:sz="0" w:space="0" w:color="auto"/>
        <w:right w:val="none" w:sz="0" w:space="0" w:color="auto"/>
      </w:divBdr>
    </w:div>
    <w:div w:id="346951315">
      <w:bodyDiv w:val="1"/>
      <w:marLeft w:val="0"/>
      <w:marRight w:val="0"/>
      <w:marTop w:val="0"/>
      <w:marBottom w:val="0"/>
      <w:divBdr>
        <w:top w:val="none" w:sz="0" w:space="0" w:color="auto"/>
        <w:left w:val="none" w:sz="0" w:space="0" w:color="auto"/>
        <w:bottom w:val="none" w:sz="0" w:space="0" w:color="auto"/>
        <w:right w:val="none" w:sz="0" w:space="0" w:color="auto"/>
      </w:divBdr>
    </w:div>
    <w:div w:id="353465276">
      <w:bodyDiv w:val="1"/>
      <w:marLeft w:val="0"/>
      <w:marRight w:val="0"/>
      <w:marTop w:val="0"/>
      <w:marBottom w:val="0"/>
      <w:divBdr>
        <w:top w:val="none" w:sz="0" w:space="0" w:color="auto"/>
        <w:left w:val="none" w:sz="0" w:space="0" w:color="auto"/>
        <w:bottom w:val="none" w:sz="0" w:space="0" w:color="auto"/>
        <w:right w:val="none" w:sz="0" w:space="0" w:color="auto"/>
      </w:divBdr>
    </w:div>
    <w:div w:id="383140870">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394476214">
      <w:bodyDiv w:val="1"/>
      <w:marLeft w:val="0"/>
      <w:marRight w:val="0"/>
      <w:marTop w:val="0"/>
      <w:marBottom w:val="0"/>
      <w:divBdr>
        <w:top w:val="none" w:sz="0" w:space="0" w:color="auto"/>
        <w:left w:val="none" w:sz="0" w:space="0" w:color="auto"/>
        <w:bottom w:val="none" w:sz="0" w:space="0" w:color="auto"/>
        <w:right w:val="none" w:sz="0" w:space="0" w:color="auto"/>
      </w:divBdr>
    </w:div>
    <w:div w:id="412047908">
      <w:bodyDiv w:val="1"/>
      <w:marLeft w:val="0"/>
      <w:marRight w:val="0"/>
      <w:marTop w:val="0"/>
      <w:marBottom w:val="0"/>
      <w:divBdr>
        <w:top w:val="none" w:sz="0" w:space="0" w:color="auto"/>
        <w:left w:val="none" w:sz="0" w:space="0" w:color="auto"/>
        <w:bottom w:val="none" w:sz="0" w:space="0" w:color="auto"/>
        <w:right w:val="none" w:sz="0" w:space="0" w:color="auto"/>
      </w:divBdr>
    </w:div>
    <w:div w:id="455107405">
      <w:bodyDiv w:val="1"/>
      <w:marLeft w:val="0"/>
      <w:marRight w:val="0"/>
      <w:marTop w:val="0"/>
      <w:marBottom w:val="0"/>
      <w:divBdr>
        <w:top w:val="none" w:sz="0" w:space="0" w:color="auto"/>
        <w:left w:val="none" w:sz="0" w:space="0" w:color="auto"/>
        <w:bottom w:val="none" w:sz="0" w:space="0" w:color="auto"/>
        <w:right w:val="none" w:sz="0" w:space="0" w:color="auto"/>
      </w:divBdr>
    </w:div>
    <w:div w:id="484398752">
      <w:bodyDiv w:val="1"/>
      <w:marLeft w:val="0"/>
      <w:marRight w:val="0"/>
      <w:marTop w:val="0"/>
      <w:marBottom w:val="0"/>
      <w:divBdr>
        <w:top w:val="none" w:sz="0" w:space="0" w:color="auto"/>
        <w:left w:val="none" w:sz="0" w:space="0" w:color="auto"/>
        <w:bottom w:val="none" w:sz="0" w:space="0" w:color="auto"/>
        <w:right w:val="none" w:sz="0" w:space="0" w:color="auto"/>
      </w:divBdr>
    </w:div>
    <w:div w:id="502553866">
      <w:bodyDiv w:val="1"/>
      <w:marLeft w:val="0"/>
      <w:marRight w:val="0"/>
      <w:marTop w:val="0"/>
      <w:marBottom w:val="0"/>
      <w:divBdr>
        <w:top w:val="none" w:sz="0" w:space="0" w:color="auto"/>
        <w:left w:val="none" w:sz="0" w:space="0" w:color="auto"/>
        <w:bottom w:val="none" w:sz="0" w:space="0" w:color="auto"/>
        <w:right w:val="none" w:sz="0" w:space="0" w:color="auto"/>
      </w:divBdr>
    </w:div>
    <w:div w:id="531958363">
      <w:bodyDiv w:val="1"/>
      <w:marLeft w:val="0"/>
      <w:marRight w:val="0"/>
      <w:marTop w:val="0"/>
      <w:marBottom w:val="0"/>
      <w:divBdr>
        <w:top w:val="none" w:sz="0" w:space="0" w:color="auto"/>
        <w:left w:val="none" w:sz="0" w:space="0" w:color="auto"/>
        <w:bottom w:val="none" w:sz="0" w:space="0" w:color="auto"/>
        <w:right w:val="none" w:sz="0" w:space="0" w:color="auto"/>
      </w:divBdr>
    </w:div>
    <w:div w:id="594289664">
      <w:bodyDiv w:val="1"/>
      <w:marLeft w:val="0"/>
      <w:marRight w:val="0"/>
      <w:marTop w:val="0"/>
      <w:marBottom w:val="0"/>
      <w:divBdr>
        <w:top w:val="none" w:sz="0" w:space="0" w:color="auto"/>
        <w:left w:val="none" w:sz="0" w:space="0" w:color="auto"/>
        <w:bottom w:val="none" w:sz="0" w:space="0" w:color="auto"/>
        <w:right w:val="none" w:sz="0" w:space="0" w:color="auto"/>
      </w:divBdr>
    </w:div>
    <w:div w:id="629287682">
      <w:bodyDiv w:val="1"/>
      <w:marLeft w:val="0"/>
      <w:marRight w:val="0"/>
      <w:marTop w:val="0"/>
      <w:marBottom w:val="0"/>
      <w:divBdr>
        <w:top w:val="none" w:sz="0" w:space="0" w:color="auto"/>
        <w:left w:val="none" w:sz="0" w:space="0" w:color="auto"/>
        <w:bottom w:val="none" w:sz="0" w:space="0" w:color="auto"/>
        <w:right w:val="none" w:sz="0" w:space="0" w:color="auto"/>
      </w:divBdr>
    </w:div>
    <w:div w:id="637611038">
      <w:bodyDiv w:val="1"/>
      <w:marLeft w:val="0"/>
      <w:marRight w:val="0"/>
      <w:marTop w:val="0"/>
      <w:marBottom w:val="0"/>
      <w:divBdr>
        <w:top w:val="none" w:sz="0" w:space="0" w:color="auto"/>
        <w:left w:val="none" w:sz="0" w:space="0" w:color="auto"/>
        <w:bottom w:val="none" w:sz="0" w:space="0" w:color="auto"/>
        <w:right w:val="none" w:sz="0" w:space="0" w:color="auto"/>
      </w:divBdr>
    </w:div>
    <w:div w:id="648246434">
      <w:bodyDiv w:val="1"/>
      <w:marLeft w:val="0"/>
      <w:marRight w:val="0"/>
      <w:marTop w:val="0"/>
      <w:marBottom w:val="0"/>
      <w:divBdr>
        <w:top w:val="none" w:sz="0" w:space="0" w:color="auto"/>
        <w:left w:val="none" w:sz="0" w:space="0" w:color="auto"/>
        <w:bottom w:val="none" w:sz="0" w:space="0" w:color="auto"/>
        <w:right w:val="none" w:sz="0" w:space="0" w:color="auto"/>
      </w:divBdr>
    </w:div>
    <w:div w:id="653873762">
      <w:bodyDiv w:val="1"/>
      <w:marLeft w:val="0"/>
      <w:marRight w:val="0"/>
      <w:marTop w:val="0"/>
      <w:marBottom w:val="0"/>
      <w:divBdr>
        <w:top w:val="none" w:sz="0" w:space="0" w:color="auto"/>
        <w:left w:val="none" w:sz="0" w:space="0" w:color="auto"/>
        <w:bottom w:val="none" w:sz="0" w:space="0" w:color="auto"/>
        <w:right w:val="none" w:sz="0" w:space="0" w:color="auto"/>
      </w:divBdr>
    </w:div>
    <w:div w:id="670371102">
      <w:bodyDiv w:val="1"/>
      <w:marLeft w:val="0"/>
      <w:marRight w:val="0"/>
      <w:marTop w:val="0"/>
      <w:marBottom w:val="0"/>
      <w:divBdr>
        <w:top w:val="none" w:sz="0" w:space="0" w:color="auto"/>
        <w:left w:val="none" w:sz="0" w:space="0" w:color="auto"/>
        <w:bottom w:val="none" w:sz="0" w:space="0" w:color="auto"/>
        <w:right w:val="none" w:sz="0" w:space="0" w:color="auto"/>
      </w:divBdr>
    </w:div>
    <w:div w:id="673461004">
      <w:bodyDiv w:val="1"/>
      <w:marLeft w:val="0"/>
      <w:marRight w:val="0"/>
      <w:marTop w:val="0"/>
      <w:marBottom w:val="0"/>
      <w:divBdr>
        <w:top w:val="none" w:sz="0" w:space="0" w:color="auto"/>
        <w:left w:val="none" w:sz="0" w:space="0" w:color="auto"/>
        <w:bottom w:val="none" w:sz="0" w:space="0" w:color="auto"/>
        <w:right w:val="none" w:sz="0" w:space="0" w:color="auto"/>
      </w:divBdr>
    </w:div>
    <w:div w:id="694425402">
      <w:bodyDiv w:val="1"/>
      <w:marLeft w:val="0"/>
      <w:marRight w:val="0"/>
      <w:marTop w:val="0"/>
      <w:marBottom w:val="0"/>
      <w:divBdr>
        <w:top w:val="none" w:sz="0" w:space="0" w:color="auto"/>
        <w:left w:val="none" w:sz="0" w:space="0" w:color="auto"/>
        <w:bottom w:val="none" w:sz="0" w:space="0" w:color="auto"/>
        <w:right w:val="none" w:sz="0" w:space="0" w:color="auto"/>
      </w:divBdr>
    </w:div>
    <w:div w:id="710421664">
      <w:bodyDiv w:val="1"/>
      <w:marLeft w:val="0"/>
      <w:marRight w:val="0"/>
      <w:marTop w:val="0"/>
      <w:marBottom w:val="0"/>
      <w:divBdr>
        <w:top w:val="none" w:sz="0" w:space="0" w:color="auto"/>
        <w:left w:val="none" w:sz="0" w:space="0" w:color="auto"/>
        <w:bottom w:val="none" w:sz="0" w:space="0" w:color="auto"/>
        <w:right w:val="none" w:sz="0" w:space="0" w:color="auto"/>
      </w:divBdr>
    </w:div>
    <w:div w:id="743988934">
      <w:bodyDiv w:val="1"/>
      <w:marLeft w:val="0"/>
      <w:marRight w:val="0"/>
      <w:marTop w:val="0"/>
      <w:marBottom w:val="0"/>
      <w:divBdr>
        <w:top w:val="none" w:sz="0" w:space="0" w:color="auto"/>
        <w:left w:val="none" w:sz="0" w:space="0" w:color="auto"/>
        <w:bottom w:val="none" w:sz="0" w:space="0" w:color="auto"/>
        <w:right w:val="none" w:sz="0" w:space="0" w:color="auto"/>
      </w:divBdr>
    </w:div>
    <w:div w:id="756903125">
      <w:bodyDiv w:val="1"/>
      <w:marLeft w:val="0"/>
      <w:marRight w:val="0"/>
      <w:marTop w:val="0"/>
      <w:marBottom w:val="0"/>
      <w:divBdr>
        <w:top w:val="none" w:sz="0" w:space="0" w:color="auto"/>
        <w:left w:val="none" w:sz="0" w:space="0" w:color="auto"/>
        <w:bottom w:val="none" w:sz="0" w:space="0" w:color="auto"/>
        <w:right w:val="none" w:sz="0" w:space="0" w:color="auto"/>
      </w:divBdr>
    </w:div>
    <w:div w:id="757335553">
      <w:bodyDiv w:val="1"/>
      <w:marLeft w:val="0"/>
      <w:marRight w:val="0"/>
      <w:marTop w:val="0"/>
      <w:marBottom w:val="0"/>
      <w:divBdr>
        <w:top w:val="none" w:sz="0" w:space="0" w:color="auto"/>
        <w:left w:val="none" w:sz="0" w:space="0" w:color="auto"/>
        <w:bottom w:val="none" w:sz="0" w:space="0" w:color="auto"/>
        <w:right w:val="none" w:sz="0" w:space="0" w:color="auto"/>
      </w:divBdr>
    </w:div>
    <w:div w:id="808597196">
      <w:bodyDiv w:val="1"/>
      <w:marLeft w:val="0"/>
      <w:marRight w:val="0"/>
      <w:marTop w:val="0"/>
      <w:marBottom w:val="0"/>
      <w:divBdr>
        <w:top w:val="none" w:sz="0" w:space="0" w:color="auto"/>
        <w:left w:val="none" w:sz="0" w:space="0" w:color="auto"/>
        <w:bottom w:val="none" w:sz="0" w:space="0" w:color="auto"/>
        <w:right w:val="none" w:sz="0" w:space="0" w:color="auto"/>
      </w:divBdr>
    </w:div>
    <w:div w:id="821308931">
      <w:bodyDiv w:val="1"/>
      <w:marLeft w:val="0"/>
      <w:marRight w:val="0"/>
      <w:marTop w:val="0"/>
      <w:marBottom w:val="0"/>
      <w:divBdr>
        <w:top w:val="none" w:sz="0" w:space="0" w:color="auto"/>
        <w:left w:val="none" w:sz="0" w:space="0" w:color="auto"/>
        <w:bottom w:val="none" w:sz="0" w:space="0" w:color="auto"/>
        <w:right w:val="none" w:sz="0" w:space="0" w:color="auto"/>
      </w:divBdr>
    </w:div>
    <w:div w:id="894387821">
      <w:bodyDiv w:val="1"/>
      <w:marLeft w:val="0"/>
      <w:marRight w:val="0"/>
      <w:marTop w:val="0"/>
      <w:marBottom w:val="0"/>
      <w:divBdr>
        <w:top w:val="none" w:sz="0" w:space="0" w:color="auto"/>
        <w:left w:val="none" w:sz="0" w:space="0" w:color="auto"/>
        <w:bottom w:val="none" w:sz="0" w:space="0" w:color="auto"/>
        <w:right w:val="none" w:sz="0" w:space="0" w:color="auto"/>
      </w:divBdr>
    </w:div>
    <w:div w:id="901599339">
      <w:bodyDiv w:val="1"/>
      <w:marLeft w:val="0"/>
      <w:marRight w:val="0"/>
      <w:marTop w:val="0"/>
      <w:marBottom w:val="0"/>
      <w:divBdr>
        <w:top w:val="none" w:sz="0" w:space="0" w:color="auto"/>
        <w:left w:val="none" w:sz="0" w:space="0" w:color="auto"/>
        <w:bottom w:val="none" w:sz="0" w:space="0" w:color="auto"/>
        <w:right w:val="none" w:sz="0" w:space="0" w:color="auto"/>
      </w:divBdr>
    </w:div>
    <w:div w:id="905992576">
      <w:bodyDiv w:val="1"/>
      <w:marLeft w:val="0"/>
      <w:marRight w:val="0"/>
      <w:marTop w:val="0"/>
      <w:marBottom w:val="0"/>
      <w:divBdr>
        <w:top w:val="none" w:sz="0" w:space="0" w:color="auto"/>
        <w:left w:val="none" w:sz="0" w:space="0" w:color="auto"/>
        <w:bottom w:val="none" w:sz="0" w:space="0" w:color="auto"/>
        <w:right w:val="none" w:sz="0" w:space="0" w:color="auto"/>
      </w:divBdr>
    </w:div>
    <w:div w:id="906300221">
      <w:bodyDiv w:val="1"/>
      <w:marLeft w:val="0"/>
      <w:marRight w:val="0"/>
      <w:marTop w:val="0"/>
      <w:marBottom w:val="0"/>
      <w:divBdr>
        <w:top w:val="none" w:sz="0" w:space="0" w:color="auto"/>
        <w:left w:val="none" w:sz="0" w:space="0" w:color="auto"/>
        <w:bottom w:val="none" w:sz="0" w:space="0" w:color="auto"/>
        <w:right w:val="none" w:sz="0" w:space="0" w:color="auto"/>
      </w:divBdr>
    </w:div>
    <w:div w:id="922179805">
      <w:bodyDiv w:val="1"/>
      <w:marLeft w:val="0"/>
      <w:marRight w:val="0"/>
      <w:marTop w:val="0"/>
      <w:marBottom w:val="0"/>
      <w:divBdr>
        <w:top w:val="none" w:sz="0" w:space="0" w:color="auto"/>
        <w:left w:val="none" w:sz="0" w:space="0" w:color="auto"/>
        <w:bottom w:val="none" w:sz="0" w:space="0" w:color="auto"/>
        <w:right w:val="none" w:sz="0" w:space="0" w:color="auto"/>
      </w:divBdr>
    </w:div>
    <w:div w:id="944000620">
      <w:bodyDiv w:val="1"/>
      <w:marLeft w:val="0"/>
      <w:marRight w:val="0"/>
      <w:marTop w:val="0"/>
      <w:marBottom w:val="0"/>
      <w:divBdr>
        <w:top w:val="none" w:sz="0" w:space="0" w:color="auto"/>
        <w:left w:val="none" w:sz="0" w:space="0" w:color="auto"/>
        <w:bottom w:val="none" w:sz="0" w:space="0" w:color="auto"/>
        <w:right w:val="none" w:sz="0" w:space="0" w:color="auto"/>
      </w:divBdr>
    </w:div>
    <w:div w:id="971448449">
      <w:bodyDiv w:val="1"/>
      <w:marLeft w:val="0"/>
      <w:marRight w:val="0"/>
      <w:marTop w:val="0"/>
      <w:marBottom w:val="0"/>
      <w:divBdr>
        <w:top w:val="none" w:sz="0" w:space="0" w:color="auto"/>
        <w:left w:val="none" w:sz="0" w:space="0" w:color="auto"/>
        <w:bottom w:val="none" w:sz="0" w:space="0" w:color="auto"/>
        <w:right w:val="none" w:sz="0" w:space="0" w:color="auto"/>
      </w:divBdr>
    </w:div>
    <w:div w:id="975724258">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021973252">
      <w:bodyDiv w:val="1"/>
      <w:marLeft w:val="0"/>
      <w:marRight w:val="0"/>
      <w:marTop w:val="0"/>
      <w:marBottom w:val="0"/>
      <w:divBdr>
        <w:top w:val="none" w:sz="0" w:space="0" w:color="auto"/>
        <w:left w:val="none" w:sz="0" w:space="0" w:color="auto"/>
        <w:bottom w:val="none" w:sz="0" w:space="0" w:color="auto"/>
        <w:right w:val="none" w:sz="0" w:space="0" w:color="auto"/>
      </w:divBdr>
    </w:div>
    <w:div w:id="1028140315">
      <w:bodyDiv w:val="1"/>
      <w:marLeft w:val="0"/>
      <w:marRight w:val="0"/>
      <w:marTop w:val="0"/>
      <w:marBottom w:val="0"/>
      <w:divBdr>
        <w:top w:val="none" w:sz="0" w:space="0" w:color="auto"/>
        <w:left w:val="none" w:sz="0" w:space="0" w:color="auto"/>
        <w:bottom w:val="none" w:sz="0" w:space="0" w:color="auto"/>
        <w:right w:val="none" w:sz="0" w:space="0" w:color="auto"/>
      </w:divBdr>
    </w:div>
    <w:div w:id="1034380048">
      <w:bodyDiv w:val="1"/>
      <w:marLeft w:val="0"/>
      <w:marRight w:val="0"/>
      <w:marTop w:val="0"/>
      <w:marBottom w:val="0"/>
      <w:divBdr>
        <w:top w:val="none" w:sz="0" w:space="0" w:color="auto"/>
        <w:left w:val="none" w:sz="0" w:space="0" w:color="auto"/>
        <w:bottom w:val="none" w:sz="0" w:space="0" w:color="auto"/>
        <w:right w:val="none" w:sz="0" w:space="0" w:color="auto"/>
      </w:divBdr>
    </w:div>
    <w:div w:id="1040208942">
      <w:bodyDiv w:val="1"/>
      <w:marLeft w:val="0"/>
      <w:marRight w:val="0"/>
      <w:marTop w:val="0"/>
      <w:marBottom w:val="0"/>
      <w:divBdr>
        <w:top w:val="none" w:sz="0" w:space="0" w:color="auto"/>
        <w:left w:val="none" w:sz="0" w:space="0" w:color="auto"/>
        <w:bottom w:val="none" w:sz="0" w:space="0" w:color="auto"/>
        <w:right w:val="none" w:sz="0" w:space="0" w:color="auto"/>
      </w:divBdr>
    </w:div>
    <w:div w:id="1104810064">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113670019">
      <w:bodyDiv w:val="1"/>
      <w:marLeft w:val="0"/>
      <w:marRight w:val="0"/>
      <w:marTop w:val="0"/>
      <w:marBottom w:val="0"/>
      <w:divBdr>
        <w:top w:val="none" w:sz="0" w:space="0" w:color="auto"/>
        <w:left w:val="none" w:sz="0" w:space="0" w:color="auto"/>
        <w:bottom w:val="none" w:sz="0" w:space="0" w:color="auto"/>
        <w:right w:val="none" w:sz="0" w:space="0" w:color="auto"/>
      </w:divBdr>
    </w:div>
    <w:div w:id="1130976017">
      <w:bodyDiv w:val="1"/>
      <w:marLeft w:val="0"/>
      <w:marRight w:val="0"/>
      <w:marTop w:val="0"/>
      <w:marBottom w:val="0"/>
      <w:divBdr>
        <w:top w:val="none" w:sz="0" w:space="0" w:color="auto"/>
        <w:left w:val="none" w:sz="0" w:space="0" w:color="auto"/>
        <w:bottom w:val="none" w:sz="0" w:space="0" w:color="auto"/>
        <w:right w:val="none" w:sz="0" w:space="0" w:color="auto"/>
      </w:divBdr>
    </w:div>
    <w:div w:id="1133670466">
      <w:bodyDiv w:val="1"/>
      <w:marLeft w:val="0"/>
      <w:marRight w:val="0"/>
      <w:marTop w:val="0"/>
      <w:marBottom w:val="0"/>
      <w:divBdr>
        <w:top w:val="none" w:sz="0" w:space="0" w:color="auto"/>
        <w:left w:val="none" w:sz="0" w:space="0" w:color="auto"/>
        <w:bottom w:val="none" w:sz="0" w:space="0" w:color="auto"/>
        <w:right w:val="none" w:sz="0" w:space="0" w:color="auto"/>
      </w:divBdr>
    </w:div>
    <w:div w:id="1196622524">
      <w:bodyDiv w:val="1"/>
      <w:marLeft w:val="0"/>
      <w:marRight w:val="0"/>
      <w:marTop w:val="0"/>
      <w:marBottom w:val="0"/>
      <w:divBdr>
        <w:top w:val="none" w:sz="0" w:space="0" w:color="auto"/>
        <w:left w:val="none" w:sz="0" w:space="0" w:color="auto"/>
        <w:bottom w:val="none" w:sz="0" w:space="0" w:color="auto"/>
        <w:right w:val="none" w:sz="0" w:space="0" w:color="auto"/>
      </w:divBdr>
    </w:div>
    <w:div w:id="1201942815">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53708596">
      <w:bodyDiv w:val="1"/>
      <w:marLeft w:val="0"/>
      <w:marRight w:val="0"/>
      <w:marTop w:val="0"/>
      <w:marBottom w:val="0"/>
      <w:divBdr>
        <w:top w:val="none" w:sz="0" w:space="0" w:color="auto"/>
        <w:left w:val="none" w:sz="0" w:space="0" w:color="auto"/>
        <w:bottom w:val="none" w:sz="0" w:space="0" w:color="auto"/>
        <w:right w:val="none" w:sz="0" w:space="0" w:color="auto"/>
      </w:divBdr>
    </w:div>
    <w:div w:id="1257052996">
      <w:bodyDiv w:val="1"/>
      <w:marLeft w:val="0"/>
      <w:marRight w:val="0"/>
      <w:marTop w:val="0"/>
      <w:marBottom w:val="0"/>
      <w:divBdr>
        <w:top w:val="none" w:sz="0" w:space="0" w:color="auto"/>
        <w:left w:val="none" w:sz="0" w:space="0" w:color="auto"/>
        <w:bottom w:val="none" w:sz="0" w:space="0" w:color="auto"/>
        <w:right w:val="none" w:sz="0" w:space="0" w:color="auto"/>
      </w:divBdr>
    </w:div>
    <w:div w:id="1260289372">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318805300">
      <w:bodyDiv w:val="1"/>
      <w:marLeft w:val="0"/>
      <w:marRight w:val="0"/>
      <w:marTop w:val="0"/>
      <w:marBottom w:val="0"/>
      <w:divBdr>
        <w:top w:val="none" w:sz="0" w:space="0" w:color="auto"/>
        <w:left w:val="none" w:sz="0" w:space="0" w:color="auto"/>
        <w:bottom w:val="none" w:sz="0" w:space="0" w:color="auto"/>
        <w:right w:val="none" w:sz="0" w:space="0" w:color="auto"/>
      </w:divBdr>
    </w:div>
    <w:div w:id="1333681932">
      <w:bodyDiv w:val="1"/>
      <w:marLeft w:val="0"/>
      <w:marRight w:val="0"/>
      <w:marTop w:val="0"/>
      <w:marBottom w:val="0"/>
      <w:divBdr>
        <w:top w:val="none" w:sz="0" w:space="0" w:color="auto"/>
        <w:left w:val="none" w:sz="0" w:space="0" w:color="auto"/>
        <w:bottom w:val="none" w:sz="0" w:space="0" w:color="auto"/>
        <w:right w:val="none" w:sz="0" w:space="0" w:color="auto"/>
      </w:divBdr>
    </w:div>
    <w:div w:id="1378357015">
      <w:bodyDiv w:val="1"/>
      <w:marLeft w:val="0"/>
      <w:marRight w:val="0"/>
      <w:marTop w:val="0"/>
      <w:marBottom w:val="0"/>
      <w:divBdr>
        <w:top w:val="none" w:sz="0" w:space="0" w:color="auto"/>
        <w:left w:val="none" w:sz="0" w:space="0" w:color="auto"/>
        <w:bottom w:val="none" w:sz="0" w:space="0" w:color="auto"/>
        <w:right w:val="none" w:sz="0" w:space="0" w:color="auto"/>
      </w:divBdr>
    </w:div>
    <w:div w:id="1381251722">
      <w:bodyDiv w:val="1"/>
      <w:marLeft w:val="0"/>
      <w:marRight w:val="0"/>
      <w:marTop w:val="0"/>
      <w:marBottom w:val="0"/>
      <w:divBdr>
        <w:top w:val="none" w:sz="0" w:space="0" w:color="auto"/>
        <w:left w:val="none" w:sz="0" w:space="0" w:color="auto"/>
        <w:bottom w:val="none" w:sz="0" w:space="0" w:color="auto"/>
        <w:right w:val="none" w:sz="0" w:space="0" w:color="auto"/>
      </w:divBdr>
    </w:div>
    <w:div w:id="1382942898">
      <w:bodyDiv w:val="1"/>
      <w:marLeft w:val="0"/>
      <w:marRight w:val="0"/>
      <w:marTop w:val="0"/>
      <w:marBottom w:val="0"/>
      <w:divBdr>
        <w:top w:val="none" w:sz="0" w:space="0" w:color="auto"/>
        <w:left w:val="none" w:sz="0" w:space="0" w:color="auto"/>
        <w:bottom w:val="none" w:sz="0" w:space="0" w:color="auto"/>
        <w:right w:val="none" w:sz="0" w:space="0" w:color="auto"/>
      </w:divBdr>
    </w:div>
    <w:div w:id="1421491133">
      <w:bodyDiv w:val="1"/>
      <w:marLeft w:val="0"/>
      <w:marRight w:val="0"/>
      <w:marTop w:val="0"/>
      <w:marBottom w:val="0"/>
      <w:divBdr>
        <w:top w:val="none" w:sz="0" w:space="0" w:color="auto"/>
        <w:left w:val="none" w:sz="0" w:space="0" w:color="auto"/>
        <w:bottom w:val="none" w:sz="0" w:space="0" w:color="auto"/>
        <w:right w:val="none" w:sz="0" w:space="0" w:color="auto"/>
      </w:divBdr>
    </w:div>
    <w:div w:id="1423381373">
      <w:bodyDiv w:val="1"/>
      <w:marLeft w:val="0"/>
      <w:marRight w:val="0"/>
      <w:marTop w:val="0"/>
      <w:marBottom w:val="0"/>
      <w:divBdr>
        <w:top w:val="none" w:sz="0" w:space="0" w:color="auto"/>
        <w:left w:val="none" w:sz="0" w:space="0" w:color="auto"/>
        <w:bottom w:val="none" w:sz="0" w:space="0" w:color="auto"/>
        <w:right w:val="none" w:sz="0" w:space="0" w:color="auto"/>
      </w:divBdr>
    </w:div>
    <w:div w:id="1426994044">
      <w:bodyDiv w:val="1"/>
      <w:marLeft w:val="0"/>
      <w:marRight w:val="0"/>
      <w:marTop w:val="0"/>
      <w:marBottom w:val="0"/>
      <w:divBdr>
        <w:top w:val="none" w:sz="0" w:space="0" w:color="auto"/>
        <w:left w:val="none" w:sz="0" w:space="0" w:color="auto"/>
        <w:bottom w:val="none" w:sz="0" w:space="0" w:color="auto"/>
        <w:right w:val="none" w:sz="0" w:space="0" w:color="auto"/>
      </w:divBdr>
    </w:div>
    <w:div w:id="1486631644">
      <w:bodyDiv w:val="1"/>
      <w:marLeft w:val="0"/>
      <w:marRight w:val="0"/>
      <w:marTop w:val="0"/>
      <w:marBottom w:val="0"/>
      <w:divBdr>
        <w:top w:val="none" w:sz="0" w:space="0" w:color="auto"/>
        <w:left w:val="none" w:sz="0" w:space="0" w:color="auto"/>
        <w:bottom w:val="none" w:sz="0" w:space="0" w:color="auto"/>
        <w:right w:val="none" w:sz="0" w:space="0" w:color="auto"/>
      </w:divBdr>
    </w:div>
    <w:div w:id="1530098086">
      <w:bodyDiv w:val="1"/>
      <w:marLeft w:val="0"/>
      <w:marRight w:val="0"/>
      <w:marTop w:val="0"/>
      <w:marBottom w:val="0"/>
      <w:divBdr>
        <w:top w:val="none" w:sz="0" w:space="0" w:color="auto"/>
        <w:left w:val="none" w:sz="0" w:space="0" w:color="auto"/>
        <w:bottom w:val="none" w:sz="0" w:space="0" w:color="auto"/>
        <w:right w:val="none" w:sz="0" w:space="0" w:color="auto"/>
      </w:divBdr>
    </w:div>
    <w:div w:id="1532643541">
      <w:bodyDiv w:val="1"/>
      <w:marLeft w:val="0"/>
      <w:marRight w:val="0"/>
      <w:marTop w:val="0"/>
      <w:marBottom w:val="0"/>
      <w:divBdr>
        <w:top w:val="none" w:sz="0" w:space="0" w:color="auto"/>
        <w:left w:val="none" w:sz="0" w:space="0" w:color="auto"/>
        <w:bottom w:val="none" w:sz="0" w:space="0" w:color="auto"/>
        <w:right w:val="none" w:sz="0" w:space="0" w:color="auto"/>
      </w:divBdr>
    </w:div>
    <w:div w:id="1534658277">
      <w:bodyDiv w:val="1"/>
      <w:marLeft w:val="0"/>
      <w:marRight w:val="0"/>
      <w:marTop w:val="0"/>
      <w:marBottom w:val="0"/>
      <w:divBdr>
        <w:top w:val="none" w:sz="0" w:space="0" w:color="auto"/>
        <w:left w:val="none" w:sz="0" w:space="0" w:color="auto"/>
        <w:bottom w:val="none" w:sz="0" w:space="0" w:color="auto"/>
        <w:right w:val="none" w:sz="0" w:space="0" w:color="auto"/>
      </w:divBdr>
    </w:div>
    <w:div w:id="1565094933">
      <w:bodyDiv w:val="1"/>
      <w:marLeft w:val="0"/>
      <w:marRight w:val="0"/>
      <w:marTop w:val="0"/>
      <w:marBottom w:val="0"/>
      <w:divBdr>
        <w:top w:val="none" w:sz="0" w:space="0" w:color="auto"/>
        <w:left w:val="none" w:sz="0" w:space="0" w:color="auto"/>
        <w:bottom w:val="none" w:sz="0" w:space="0" w:color="auto"/>
        <w:right w:val="none" w:sz="0" w:space="0" w:color="auto"/>
      </w:divBdr>
    </w:div>
    <w:div w:id="1579365899">
      <w:bodyDiv w:val="1"/>
      <w:marLeft w:val="0"/>
      <w:marRight w:val="0"/>
      <w:marTop w:val="0"/>
      <w:marBottom w:val="0"/>
      <w:divBdr>
        <w:top w:val="none" w:sz="0" w:space="0" w:color="auto"/>
        <w:left w:val="none" w:sz="0" w:space="0" w:color="auto"/>
        <w:bottom w:val="none" w:sz="0" w:space="0" w:color="auto"/>
        <w:right w:val="none" w:sz="0" w:space="0" w:color="auto"/>
      </w:divBdr>
    </w:div>
    <w:div w:id="1584149047">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603420215">
      <w:bodyDiv w:val="1"/>
      <w:marLeft w:val="0"/>
      <w:marRight w:val="0"/>
      <w:marTop w:val="0"/>
      <w:marBottom w:val="0"/>
      <w:divBdr>
        <w:top w:val="none" w:sz="0" w:space="0" w:color="auto"/>
        <w:left w:val="none" w:sz="0" w:space="0" w:color="auto"/>
        <w:bottom w:val="none" w:sz="0" w:space="0" w:color="auto"/>
        <w:right w:val="none" w:sz="0" w:space="0" w:color="auto"/>
      </w:divBdr>
    </w:div>
    <w:div w:id="1627858083">
      <w:bodyDiv w:val="1"/>
      <w:marLeft w:val="0"/>
      <w:marRight w:val="0"/>
      <w:marTop w:val="0"/>
      <w:marBottom w:val="0"/>
      <w:divBdr>
        <w:top w:val="none" w:sz="0" w:space="0" w:color="auto"/>
        <w:left w:val="none" w:sz="0" w:space="0" w:color="auto"/>
        <w:bottom w:val="none" w:sz="0" w:space="0" w:color="auto"/>
        <w:right w:val="none" w:sz="0" w:space="0" w:color="auto"/>
      </w:divBdr>
    </w:div>
    <w:div w:id="1685591190">
      <w:bodyDiv w:val="1"/>
      <w:marLeft w:val="0"/>
      <w:marRight w:val="0"/>
      <w:marTop w:val="0"/>
      <w:marBottom w:val="0"/>
      <w:divBdr>
        <w:top w:val="none" w:sz="0" w:space="0" w:color="auto"/>
        <w:left w:val="none" w:sz="0" w:space="0" w:color="auto"/>
        <w:bottom w:val="none" w:sz="0" w:space="0" w:color="auto"/>
        <w:right w:val="none" w:sz="0" w:space="0" w:color="auto"/>
      </w:divBdr>
    </w:div>
    <w:div w:id="1706518936">
      <w:bodyDiv w:val="1"/>
      <w:marLeft w:val="0"/>
      <w:marRight w:val="0"/>
      <w:marTop w:val="0"/>
      <w:marBottom w:val="0"/>
      <w:divBdr>
        <w:top w:val="none" w:sz="0" w:space="0" w:color="auto"/>
        <w:left w:val="none" w:sz="0" w:space="0" w:color="auto"/>
        <w:bottom w:val="none" w:sz="0" w:space="0" w:color="auto"/>
        <w:right w:val="none" w:sz="0" w:space="0" w:color="auto"/>
      </w:divBdr>
    </w:div>
    <w:div w:id="1711880915">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1769036957">
      <w:bodyDiv w:val="1"/>
      <w:marLeft w:val="0"/>
      <w:marRight w:val="0"/>
      <w:marTop w:val="0"/>
      <w:marBottom w:val="0"/>
      <w:divBdr>
        <w:top w:val="none" w:sz="0" w:space="0" w:color="auto"/>
        <w:left w:val="none" w:sz="0" w:space="0" w:color="auto"/>
        <w:bottom w:val="none" w:sz="0" w:space="0" w:color="auto"/>
        <w:right w:val="none" w:sz="0" w:space="0" w:color="auto"/>
      </w:divBdr>
    </w:div>
    <w:div w:id="1776629598">
      <w:bodyDiv w:val="1"/>
      <w:marLeft w:val="0"/>
      <w:marRight w:val="0"/>
      <w:marTop w:val="0"/>
      <w:marBottom w:val="0"/>
      <w:divBdr>
        <w:top w:val="none" w:sz="0" w:space="0" w:color="auto"/>
        <w:left w:val="none" w:sz="0" w:space="0" w:color="auto"/>
        <w:bottom w:val="none" w:sz="0" w:space="0" w:color="auto"/>
        <w:right w:val="none" w:sz="0" w:space="0" w:color="auto"/>
      </w:divBdr>
    </w:div>
    <w:div w:id="1783501089">
      <w:bodyDiv w:val="1"/>
      <w:marLeft w:val="0"/>
      <w:marRight w:val="0"/>
      <w:marTop w:val="0"/>
      <w:marBottom w:val="0"/>
      <w:divBdr>
        <w:top w:val="none" w:sz="0" w:space="0" w:color="auto"/>
        <w:left w:val="none" w:sz="0" w:space="0" w:color="auto"/>
        <w:bottom w:val="none" w:sz="0" w:space="0" w:color="auto"/>
        <w:right w:val="none" w:sz="0" w:space="0" w:color="auto"/>
      </w:divBdr>
    </w:div>
    <w:div w:id="1804738864">
      <w:bodyDiv w:val="1"/>
      <w:marLeft w:val="0"/>
      <w:marRight w:val="0"/>
      <w:marTop w:val="0"/>
      <w:marBottom w:val="0"/>
      <w:divBdr>
        <w:top w:val="none" w:sz="0" w:space="0" w:color="auto"/>
        <w:left w:val="none" w:sz="0" w:space="0" w:color="auto"/>
        <w:bottom w:val="none" w:sz="0" w:space="0" w:color="auto"/>
        <w:right w:val="none" w:sz="0" w:space="0" w:color="auto"/>
      </w:divBdr>
    </w:div>
    <w:div w:id="1823736171">
      <w:bodyDiv w:val="1"/>
      <w:marLeft w:val="0"/>
      <w:marRight w:val="0"/>
      <w:marTop w:val="0"/>
      <w:marBottom w:val="0"/>
      <w:divBdr>
        <w:top w:val="none" w:sz="0" w:space="0" w:color="auto"/>
        <w:left w:val="none" w:sz="0" w:space="0" w:color="auto"/>
        <w:bottom w:val="none" w:sz="0" w:space="0" w:color="auto"/>
        <w:right w:val="none" w:sz="0" w:space="0" w:color="auto"/>
      </w:divBdr>
    </w:div>
    <w:div w:id="1824276817">
      <w:bodyDiv w:val="1"/>
      <w:marLeft w:val="0"/>
      <w:marRight w:val="0"/>
      <w:marTop w:val="0"/>
      <w:marBottom w:val="0"/>
      <w:divBdr>
        <w:top w:val="none" w:sz="0" w:space="0" w:color="auto"/>
        <w:left w:val="none" w:sz="0" w:space="0" w:color="auto"/>
        <w:bottom w:val="none" w:sz="0" w:space="0" w:color="auto"/>
        <w:right w:val="none" w:sz="0" w:space="0" w:color="auto"/>
      </w:divBdr>
    </w:div>
    <w:div w:id="1826965950">
      <w:bodyDiv w:val="1"/>
      <w:marLeft w:val="0"/>
      <w:marRight w:val="0"/>
      <w:marTop w:val="0"/>
      <w:marBottom w:val="0"/>
      <w:divBdr>
        <w:top w:val="none" w:sz="0" w:space="0" w:color="auto"/>
        <w:left w:val="none" w:sz="0" w:space="0" w:color="auto"/>
        <w:bottom w:val="none" w:sz="0" w:space="0" w:color="auto"/>
        <w:right w:val="none" w:sz="0" w:space="0" w:color="auto"/>
      </w:divBdr>
    </w:div>
    <w:div w:id="1832721423">
      <w:bodyDiv w:val="1"/>
      <w:marLeft w:val="0"/>
      <w:marRight w:val="0"/>
      <w:marTop w:val="0"/>
      <w:marBottom w:val="0"/>
      <w:divBdr>
        <w:top w:val="none" w:sz="0" w:space="0" w:color="auto"/>
        <w:left w:val="none" w:sz="0" w:space="0" w:color="auto"/>
        <w:bottom w:val="none" w:sz="0" w:space="0" w:color="auto"/>
        <w:right w:val="none" w:sz="0" w:space="0" w:color="auto"/>
      </w:divBdr>
    </w:div>
    <w:div w:id="1853446432">
      <w:bodyDiv w:val="1"/>
      <w:marLeft w:val="0"/>
      <w:marRight w:val="0"/>
      <w:marTop w:val="0"/>
      <w:marBottom w:val="0"/>
      <w:divBdr>
        <w:top w:val="none" w:sz="0" w:space="0" w:color="auto"/>
        <w:left w:val="none" w:sz="0" w:space="0" w:color="auto"/>
        <w:bottom w:val="none" w:sz="0" w:space="0" w:color="auto"/>
        <w:right w:val="none" w:sz="0" w:space="0" w:color="auto"/>
      </w:divBdr>
    </w:div>
    <w:div w:id="1866140763">
      <w:bodyDiv w:val="1"/>
      <w:marLeft w:val="0"/>
      <w:marRight w:val="0"/>
      <w:marTop w:val="0"/>
      <w:marBottom w:val="0"/>
      <w:divBdr>
        <w:top w:val="none" w:sz="0" w:space="0" w:color="auto"/>
        <w:left w:val="none" w:sz="0" w:space="0" w:color="auto"/>
        <w:bottom w:val="none" w:sz="0" w:space="0" w:color="auto"/>
        <w:right w:val="none" w:sz="0" w:space="0" w:color="auto"/>
      </w:divBdr>
    </w:div>
    <w:div w:id="1879317923">
      <w:bodyDiv w:val="1"/>
      <w:marLeft w:val="0"/>
      <w:marRight w:val="0"/>
      <w:marTop w:val="0"/>
      <w:marBottom w:val="0"/>
      <w:divBdr>
        <w:top w:val="none" w:sz="0" w:space="0" w:color="auto"/>
        <w:left w:val="none" w:sz="0" w:space="0" w:color="auto"/>
        <w:bottom w:val="none" w:sz="0" w:space="0" w:color="auto"/>
        <w:right w:val="none" w:sz="0" w:space="0" w:color="auto"/>
      </w:divBdr>
    </w:div>
    <w:div w:id="1890265292">
      <w:bodyDiv w:val="1"/>
      <w:marLeft w:val="0"/>
      <w:marRight w:val="0"/>
      <w:marTop w:val="0"/>
      <w:marBottom w:val="0"/>
      <w:divBdr>
        <w:top w:val="none" w:sz="0" w:space="0" w:color="auto"/>
        <w:left w:val="none" w:sz="0" w:space="0" w:color="auto"/>
        <w:bottom w:val="none" w:sz="0" w:space="0" w:color="auto"/>
        <w:right w:val="none" w:sz="0" w:space="0" w:color="auto"/>
      </w:divBdr>
    </w:div>
    <w:div w:id="1891762667">
      <w:bodyDiv w:val="1"/>
      <w:marLeft w:val="0"/>
      <w:marRight w:val="0"/>
      <w:marTop w:val="0"/>
      <w:marBottom w:val="0"/>
      <w:divBdr>
        <w:top w:val="none" w:sz="0" w:space="0" w:color="auto"/>
        <w:left w:val="none" w:sz="0" w:space="0" w:color="auto"/>
        <w:bottom w:val="none" w:sz="0" w:space="0" w:color="auto"/>
        <w:right w:val="none" w:sz="0" w:space="0" w:color="auto"/>
      </w:divBdr>
    </w:div>
    <w:div w:id="1895500492">
      <w:bodyDiv w:val="1"/>
      <w:marLeft w:val="0"/>
      <w:marRight w:val="0"/>
      <w:marTop w:val="0"/>
      <w:marBottom w:val="0"/>
      <w:divBdr>
        <w:top w:val="none" w:sz="0" w:space="0" w:color="auto"/>
        <w:left w:val="none" w:sz="0" w:space="0" w:color="auto"/>
        <w:bottom w:val="none" w:sz="0" w:space="0" w:color="auto"/>
        <w:right w:val="none" w:sz="0" w:space="0" w:color="auto"/>
      </w:divBdr>
    </w:div>
    <w:div w:id="1927377814">
      <w:bodyDiv w:val="1"/>
      <w:marLeft w:val="0"/>
      <w:marRight w:val="0"/>
      <w:marTop w:val="0"/>
      <w:marBottom w:val="0"/>
      <w:divBdr>
        <w:top w:val="none" w:sz="0" w:space="0" w:color="auto"/>
        <w:left w:val="none" w:sz="0" w:space="0" w:color="auto"/>
        <w:bottom w:val="none" w:sz="0" w:space="0" w:color="auto"/>
        <w:right w:val="none" w:sz="0" w:space="0" w:color="auto"/>
      </w:divBdr>
    </w:div>
    <w:div w:id="1960329536">
      <w:bodyDiv w:val="1"/>
      <w:marLeft w:val="0"/>
      <w:marRight w:val="0"/>
      <w:marTop w:val="0"/>
      <w:marBottom w:val="0"/>
      <w:divBdr>
        <w:top w:val="none" w:sz="0" w:space="0" w:color="auto"/>
        <w:left w:val="none" w:sz="0" w:space="0" w:color="auto"/>
        <w:bottom w:val="none" w:sz="0" w:space="0" w:color="auto"/>
        <w:right w:val="none" w:sz="0" w:space="0" w:color="auto"/>
      </w:divBdr>
    </w:div>
    <w:div w:id="1988171637">
      <w:bodyDiv w:val="1"/>
      <w:marLeft w:val="0"/>
      <w:marRight w:val="0"/>
      <w:marTop w:val="0"/>
      <w:marBottom w:val="0"/>
      <w:divBdr>
        <w:top w:val="none" w:sz="0" w:space="0" w:color="auto"/>
        <w:left w:val="none" w:sz="0" w:space="0" w:color="auto"/>
        <w:bottom w:val="none" w:sz="0" w:space="0" w:color="auto"/>
        <w:right w:val="none" w:sz="0" w:space="0" w:color="auto"/>
      </w:divBdr>
    </w:div>
    <w:div w:id="1993173384">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1028061">
      <w:bodyDiv w:val="1"/>
      <w:marLeft w:val="0"/>
      <w:marRight w:val="0"/>
      <w:marTop w:val="0"/>
      <w:marBottom w:val="0"/>
      <w:divBdr>
        <w:top w:val="none" w:sz="0" w:space="0" w:color="auto"/>
        <w:left w:val="none" w:sz="0" w:space="0" w:color="auto"/>
        <w:bottom w:val="none" w:sz="0" w:space="0" w:color="auto"/>
        <w:right w:val="none" w:sz="0" w:space="0" w:color="auto"/>
      </w:divBdr>
    </w:div>
    <w:div w:id="2032030468">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39504262">
      <w:bodyDiv w:val="1"/>
      <w:marLeft w:val="0"/>
      <w:marRight w:val="0"/>
      <w:marTop w:val="0"/>
      <w:marBottom w:val="0"/>
      <w:divBdr>
        <w:top w:val="none" w:sz="0" w:space="0" w:color="auto"/>
        <w:left w:val="none" w:sz="0" w:space="0" w:color="auto"/>
        <w:bottom w:val="none" w:sz="0" w:space="0" w:color="auto"/>
        <w:right w:val="none" w:sz="0" w:space="0" w:color="auto"/>
      </w:divBdr>
    </w:div>
    <w:div w:id="2041276276">
      <w:bodyDiv w:val="1"/>
      <w:marLeft w:val="0"/>
      <w:marRight w:val="0"/>
      <w:marTop w:val="0"/>
      <w:marBottom w:val="0"/>
      <w:divBdr>
        <w:top w:val="none" w:sz="0" w:space="0" w:color="auto"/>
        <w:left w:val="none" w:sz="0" w:space="0" w:color="auto"/>
        <w:bottom w:val="none" w:sz="0" w:space="0" w:color="auto"/>
        <w:right w:val="none" w:sz="0" w:space="0" w:color="auto"/>
      </w:divBdr>
    </w:div>
    <w:div w:id="2042588790">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 w:id="2048213981">
      <w:bodyDiv w:val="1"/>
      <w:marLeft w:val="0"/>
      <w:marRight w:val="0"/>
      <w:marTop w:val="0"/>
      <w:marBottom w:val="0"/>
      <w:divBdr>
        <w:top w:val="none" w:sz="0" w:space="0" w:color="auto"/>
        <w:left w:val="none" w:sz="0" w:space="0" w:color="auto"/>
        <w:bottom w:val="none" w:sz="0" w:space="0" w:color="auto"/>
        <w:right w:val="none" w:sz="0" w:space="0" w:color="auto"/>
      </w:divBdr>
    </w:div>
    <w:div w:id="2057116312">
      <w:bodyDiv w:val="1"/>
      <w:marLeft w:val="0"/>
      <w:marRight w:val="0"/>
      <w:marTop w:val="0"/>
      <w:marBottom w:val="0"/>
      <w:divBdr>
        <w:top w:val="none" w:sz="0" w:space="0" w:color="auto"/>
        <w:left w:val="none" w:sz="0" w:space="0" w:color="auto"/>
        <w:bottom w:val="none" w:sz="0" w:space="0" w:color="auto"/>
        <w:right w:val="none" w:sz="0" w:space="0" w:color="auto"/>
      </w:divBdr>
    </w:div>
    <w:div w:id="2063166482">
      <w:bodyDiv w:val="1"/>
      <w:marLeft w:val="0"/>
      <w:marRight w:val="0"/>
      <w:marTop w:val="0"/>
      <w:marBottom w:val="0"/>
      <w:divBdr>
        <w:top w:val="none" w:sz="0" w:space="0" w:color="auto"/>
        <w:left w:val="none" w:sz="0" w:space="0" w:color="auto"/>
        <w:bottom w:val="none" w:sz="0" w:space="0" w:color="auto"/>
        <w:right w:val="none" w:sz="0" w:space="0" w:color="auto"/>
      </w:divBdr>
    </w:div>
    <w:div w:id="2067214477">
      <w:bodyDiv w:val="1"/>
      <w:marLeft w:val="0"/>
      <w:marRight w:val="0"/>
      <w:marTop w:val="0"/>
      <w:marBottom w:val="0"/>
      <w:divBdr>
        <w:top w:val="none" w:sz="0" w:space="0" w:color="auto"/>
        <w:left w:val="none" w:sz="0" w:space="0" w:color="auto"/>
        <w:bottom w:val="none" w:sz="0" w:space="0" w:color="auto"/>
        <w:right w:val="none" w:sz="0" w:space="0" w:color="auto"/>
      </w:divBdr>
    </w:div>
    <w:div w:id="2081754202">
      <w:bodyDiv w:val="1"/>
      <w:marLeft w:val="0"/>
      <w:marRight w:val="0"/>
      <w:marTop w:val="0"/>
      <w:marBottom w:val="0"/>
      <w:divBdr>
        <w:top w:val="none" w:sz="0" w:space="0" w:color="auto"/>
        <w:left w:val="none" w:sz="0" w:space="0" w:color="auto"/>
        <w:bottom w:val="none" w:sz="0" w:space="0" w:color="auto"/>
        <w:right w:val="none" w:sz="0" w:space="0" w:color="auto"/>
      </w:divBdr>
    </w:div>
    <w:div w:id="2112385500">
      <w:bodyDiv w:val="1"/>
      <w:marLeft w:val="0"/>
      <w:marRight w:val="0"/>
      <w:marTop w:val="0"/>
      <w:marBottom w:val="0"/>
      <w:divBdr>
        <w:top w:val="none" w:sz="0" w:space="0" w:color="auto"/>
        <w:left w:val="none" w:sz="0" w:space="0" w:color="auto"/>
        <w:bottom w:val="none" w:sz="0" w:space="0" w:color="auto"/>
        <w:right w:val="none" w:sz="0" w:space="0" w:color="auto"/>
      </w:divBdr>
    </w:div>
    <w:div w:id="2113358018">
      <w:bodyDiv w:val="1"/>
      <w:marLeft w:val="0"/>
      <w:marRight w:val="0"/>
      <w:marTop w:val="0"/>
      <w:marBottom w:val="0"/>
      <w:divBdr>
        <w:top w:val="none" w:sz="0" w:space="0" w:color="auto"/>
        <w:left w:val="none" w:sz="0" w:space="0" w:color="auto"/>
        <w:bottom w:val="none" w:sz="0" w:space="0" w:color="auto"/>
        <w:right w:val="none" w:sz="0" w:space="0" w:color="auto"/>
      </w:divBdr>
    </w:div>
    <w:div w:id="2117403738">
      <w:bodyDiv w:val="1"/>
      <w:marLeft w:val="0"/>
      <w:marRight w:val="0"/>
      <w:marTop w:val="0"/>
      <w:marBottom w:val="0"/>
      <w:divBdr>
        <w:top w:val="none" w:sz="0" w:space="0" w:color="auto"/>
        <w:left w:val="none" w:sz="0" w:space="0" w:color="auto"/>
        <w:bottom w:val="none" w:sz="0" w:space="0" w:color="auto"/>
        <w:right w:val="none" w:sz="0" w:space="0" w:color="auto"/>
      </w:divBdr>
    </w:div>
    <w:div w:id="2118476992">
      <w:bodyDiv w:val="1"/>
      <w:marLeft w:val="0"/>
      <w:marRight w:val="0"/>
      <w:marTop w:val="0"/>
      <w:marBottom w:val="0"/>
      <w:divBdr>
        <w:top w:val="none" w:sz="0" w:space="0" w:color="auto"/>
        <w:left w:val="none" w:sz="0" w:space="0" w:color="auto"/>
        <w:bottom w:val="none" w:sz="0" w:space="0" w:color="auto"/>
        <w:right w:val="none" w:sz="0" w:space="0" w:color="auto"/>
      </w:divBdr>
    </w:div>
    <w:div w:id="2121950535">
      <w:bodyDiv w:val="1"/>
      <w:marLeft w:val="0"/>
      <w:marRight w:val="0"/>
      <w:marTop w:val="0"/>
      <w:marBottom w:val="0"/>
      <w:divBdr>
        <w:top w:val="none" w:sz="0" w:space="0" w:color="auto"/>
        <w:left w:val="none" w:sz="0" w:space="0" w:color="auto"/>
        <w:bottom w:val="none" w:sz="0" w:space="0" w:color="auto"/>
        <w:right w:val="none" w:sz="0" w:space="0" w:color="auto"/>
      </w:divBdr>
    </w:div>
    <w:div w:id="213636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861E08-FD7B-45D6-ADF2-1C88BC22C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1476</Words>
  <Characters>8123</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sfondo</dc:creator>
  <cp:keywords/>
  <dc:description/>
  <cp:lastModifiedBy>Roger Herrer</cp:lastModifiedBy>
  <cp:revision>4</cp:revision>
  <cp:lastPrinted>2018-07-02T22:23:00Z</cp:lastPrinted>
  <dcterms:created xsi:type="dcterms:W3CDTF">2019-03-21T20:20:00Z</dcterms:created>
  <dcterms:modified xsi:type="dcterms:W3CDTF">2019-05-07T14:57:00Z</dcterms:modified>
</cp:coreProperties>
</file>